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AB879" w14:textId="77777777" w:rsidR="00736999" w:rsidRPr="0017401E" w:rsidRDefault="00736999" w:rsidP="00736999">
      <w:pPr>
        <w:pStyle w:val="Header"/>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secrecy </w:t>
      </w:r>
    </w:p>
    <w:p w14:paraId="00D3E509" w14:textId="77777777" w:rsidR="00D261B4" w:rsidRPr="0017401E" w:rsidRDefault="009E2C98">
      <w:pPr>
        <w:pStyle w:val="Title"/>
        <w:spacing w:before="240" w:after="240"/>
        <w:rPr>
          <w:b w:val="0"/>
          <w:caps/>
          <w:sz w:val="28"/>
          <w:szCs w:val="28"/>
          <w:lang w:val="en-GB"/>
        </w:rPr>
      </w:pPr>
      <w:r w:rsidRPr="0017401E">
        <w:rPr>
          <w:b w:val="0"/>
          <w:caps/>
          <w:sz w:val="28"/>
          <w:szCs w:val="28"/>
          <w:lang w:val="en-GB"/>
        </w:rPr>
        <w:t>SERVICE TENDER SUBMISSION FORM</w:t>
      </w:r>
      <w:r w:rsidRPr="0017401E" w:rsidDel="009E2C98">
        <w:rPr>
          <w:b w:val="0"/>
          <w:caps/>
          <w:sz w:val="28"/>
          <w:szCs w:val="28"/>
          <w:lang w:val="en-GB"/>
        </w:rPr>
        <w:t xml:space="preserve">  </w:t>
      </w:r>
    </w:p>
    <w:p w14:paraId="5C062D09" w14:textId="77777777" w:rsidR="00D261B4" w:rsidRPr="0017401E" w:rsidRDefault="00D261B4">
      <w:pPr>
        <w:pBdr>
          <w:bottom w:val="single" w:sz="6" w:space="1" w:color="auto"/>
        </w:pBdr>
        <w:rPr>
          <w:rFonts w:ascii="Times New Roman" w:hAnsi="Times New Roman"/>
          <w:sz w:val="22"/>
          <w:szCs w:val="22"/>
        </w:rPr>
      </w:pPr>
    </w:p>
    <w:p w14:paraId="73FA96E6" w14:textId="2E83C1E0" w:rsidR="00D261B4" w:rsidRDefault="009E2C98" w:rsidP="00854D2E">
      <w:pPr>
        <w:pStyle w:val="Title"/>
        <w:spacing w:after="120"/>
        <w:jc w:val="left"/>
        <w:rPr>
          <w:sz w:val="24"/>
          <w:szCs w:val="24"/>
          <w:lang w:val="sq-AL"/>
        </w:rPr>
      </w:pPr>
      <w:r w:rsidRPr="00854D2E">
        <w:rPr>
          <w:sz w:val="22"/>
          <w:szCs w:val="22"/>
        </w:rPr>
        <w:t>Ref</w:t>
      </w:r>
      <w:r w:rsidR="00D261B4" w:rsidRPr="00854D2E">
        <w:rPr>
          <w:sz w:val="22"/>
          <w:szCs w:val="22"/>
        </w:rPr>
        <w:t>:</w:t>
      </w:r>
      <w:r w:rsidR="00854D2E" w:rsidRPr="00854D2E">
        <w:rPr>
          <w:sz w:val="24"/>
          <w:szCs w:val="24"/>
          <w:lang w:val="sq-AL"/>
        </w:rPr>
        <w:t xml:space="preserve"> </w:t>
      </w:r>
      <w:r w:rsidR="00854D2E" w:rsidRPr="00854D2E">
        <w:rPr>
          <w:sz w:val="24"/>
          <w:szCs w:val="24"/>
          <w:lang w:val="sq-AL"/>
        </w:rPr>
        <w:t>External Expertise Service for “Technical assistance in understanding the interactions between climate and cities, training and seminars (WP1)” under the project “NATURED- Nature-bAsed soluTions for a jUst Resilience in thE Adriatic-Ionian cities” IPA-ADRION00445/ Order No. 36/ Prot No. 1084</w:t>
      </w:r>
    </w:p>
    <w:p w14:paraId="51362C5B" w14:textId="77777777" w:rsidR="00854D2E" w:rsidRPr="00854D2E" w:rsidRDefault="00854D2E" w:rsidP="00854D2E">
      <w:pPr>
        <w:pStyle w:val="Title"/>
        <w:spacing w:after="120"/>
        <w:jc w:val="left"/>
        <w:rPr>
          <w:sz w:val="24"/>
          <w:szCs w:val="24"/>
          <w:lang w:val="sq-AL"/>
        </w:rPr>
      </w:pPr>
    </w:p>
    <w:p w14:paraId="7F87A1C3" w14:textId="4F45D650" w:rsidR="00D15AF1" w:rsidRPr="00854D2E" w:rsidRDefault="00D261B4" w:rsidP="00854D2E">
      <w:pPr>
        <w:pStyle w:val="Title"/>
        <w:spacing w:after="120"/>
        <w:jc w:val="left"/>
        <w:rPr>
          <w:rFonts w:eastAsiaTheme="minorHAnsi" w:cstheme="minorBidi"/>
          <w:color w:val="000000" w:themeColor="text1"/>
          <w:sz w:val="24"/>
          <w:szCs w:val="24"/>
          <w:lang w:val="en-GB" w:eastAsia="en-US"/>
        </w:rPr>
      </w:pPr>
      <w:r w:rsidRPr="00854D2E">
        <w:rPr>
          <w:sz w:val="22"/>
          <w:szCs w:val="22"/>
          <w:lang w:val="en-GB"/>
        </w:rPr>
        <w:t>Contract title</w:t>
      </w:r>
      <w:r w:rsidR="002D62E8" w:rsidRPr="00854D2E">
        <w:rPr>
          <w:sz w:val="22"/>
          <w:szCs w:val="22"/>
          <w:lang w:val="en-GB"/>
        </w:rPr>
        <w:t>:</w:t>
      </w:r>
      <w:r w:rsidR="002D62E8" w:rsidRPr="00854D2E">
        <w:rPr>
          <w:sz w:val="24"/>
          <w:szCs w:val="24"/>
          <w:lang w:val="sq-AL"/>
        </w:rPr>
        <w:t xml:space="preserve"> </w:t>
      </w:r>
      <w:r w:rsidR="00854D2E" w:rsidRPr="00854D2E">
        <w:rPr>
          <w:sz w:val="24"/>
          <w:szCs w:val="24"/>
          <w:lang w:val="sq-AL"/>
        </w:rPr>
        <w:t>External Expertise Service for “Technical assistance in understanding the interactions between climate and cities, training and seminars (WP1)”</w:t>
      </w:r>
    </w:p>
    <w:p w14:paraId="6545CBF3" w14:textId="77777777" w:rsidR="00D15AF1" w:rsidRDefault="00D15AF1" w:rsidP="00D15AF1">
      <w:pPr>
        <w:pStyle w:val="Title"/>
        <w:spacing w:after="120"/>
        <w:jc w:val="left"/>
        <w:rPr>
          <w:rFonts w:eastAsiaTheme="minorHAnsi" w:cstheme="minorBidi"/>
          <w:bCs/>
          <w:color w:val="000000" w:themeColor="text1"/>
          <w:sz w:val="24"/>
          <w:szCs w:val="24"/>
          <w:lang w:val="en-GB" w:eastAsia="en-US"/>
        </w:rPr>
      </w:pPr>
    </w:p>
    <w:p w14:paraId="49BD1CDE" w14:textId="70A7827C" w:rsidR="00465BE3" w:rsidRPr="003A40CF" w:rsidRDefault="00465BE3" w:rsidP="00D15AF1">
      <w:pPr>
        <w:pStyle w:val="Title"/>
        <w:spacing w:after="120"/>
        <w:jc w:val="left"/>
        <w:rPr>
          <w:b w:val="0"/>
          <w:sz w:val="22"/>
          <w:szCs w:val="22"/>
          <w:highlight w:val="yellow"/>
          <w:u w:val="single"/>
          <w:lang w:val="en-GB"/>
        </w:rPr>
      </w:pPr>
      <w:r w:rsidRPr="003A40CF">
        <w:rPr>
          <w:sz w:val="22"/>
          <w:szCs w:val="22"/>
          <w:highlight w:val="yellow"/>
          <w:lang w:val="en-GB"/>
        </w:rPr>
        <w:t>[</w:t>
      </w:r>
      <w:r w:rsidRPr="003A40CF">
        <w:rPr>
          <w:sz w:val="22"/>
          <w:szCs w:val="22"/>
          <w:highlight w:val="yellow"/>
          <w:u w:val="single"/>
          <w:lang w:val="en-GB"/>
        </w:rPr>
        <w:t>How to complete this tender submission form</w:t>
      </w:r>
    </w:p>
    <w:p w14:paraId="6EE2A1FE" w14:textId="77777777" w:rsidR="0001136B" w:rsidRDefault="00465BE3" w:rsidP="00403373">
      <w:pPr>
        <w:pStyle w:val="Blockquote"/>
        <w:ind w:left="0"/>
        <w:jc w:val="both"/>
        <w:rPr>
          <w:sz w:val="22"/>
          <w:szCs w:val="22"/>
          <w:lang w:val="en-GB"/>
        </w:rPr>
      </w:pPr>
      <w:r w:rsidRPr="003A40CF">
        <w:rPr>
          <w:rStyle w:val="Strong"/>
          <w:b w:val="0"/>
          <w:sz w:val="22"/>
          <w:szCs w:val="22"/>
          <w:highlight w:val="yellow"/>
          <w:lang w:val="en-GB"/>
        </w:rPr>
        <w:t xml:space="preserve">When submitting the </w:t>
      </w:r>
      <w:r w:rsidRPr="003A40CF">
        <w:rPr>
          <w:b/>
          <w:sz w:val="22"/>
          <w:szCs w:val="22"/>
          <w:highlight w:val="yellow"/>
          <w:lang w:val="en-GB"/>
        </w:rPr>
        <w:t>tender submission</w:t>
      </w:r>
      <w:r w:rsidRPr="003A40CF">
        <w:rPr>
          <w:sz w:val="22"/>
          <w:szCs w:val="22"/>
          <w:highlight w:val="yellow"/>
          <w:lang w:val="en-GB"/>
        </w:rPr>
        <w:t xml:space="preserve"> </w:t>
      </w:r>
      <w:r w:rsidRPr="001D5D2F">
        <w:rPr>
          <w:b/>
          <w:sz w:val="22"/>
          <w:szCs w:val="22"/>
          <w:highlight w:val="yellow"/>
          <w:lang w:val="en-GB"/>
        </w:rPr>
        <w:t>form</w:t>
      </w:r>
      <w:r w:rsidRPr="003A40CF">
        <w:rPr>
          <w:sz w:val="22"/>
          <w:szCs w:val="22"/>
          <w:highlight w:val="yellow"/>
          <w:lang w:val="en-GB"/>
        </w:rPr>
        <w:t xml:space="preserve">, include </w:t>
      </w:r>
      <w:r>
        <w:rPr>
          <w:sz w:val="22"/>
          <w:szCs w:val="22"/>
          <w:highlight w:val="yellow"/>
          <w:lang w:val="en-GB"/>
        </w:rPr>
        <w:t>the following documents:</w:t>
      </w:r>
    </w:p>
    <w:p w14:paraId="38181653" w14:textId="09D14315" w:rsidR="00465BE3" w:rsidRPr="00744F6E" w:rsidRDefault="0001136B" w:rsidP="005F4D5C">
      <w:pPr>
        <w:pStyle w:val="Blockquote"/>
        <w:ind w:left="0"/>
        <w:rPr>
          <w:b/>
          <w:sz w:val="22"/>
          <w:szCs w:val="22"/>
          <w:lang w:val="en-GB"/>
        </w:rPr>
      </w:pPr>
      <w:r w:rsidRPr="005F4D5C">
        <w:rPr>
          <w:sz w:val="22"/>
          <w:szCs w:val="22"/>
          <w:highlight w:val="yellow"/>
          <w:lang w:val="en-GB"/>
        </w:rPr>
        <w:t xml:space="preserve">- </w:t>
      </w:r>
      <w:proofErr w:type="spellStart"/>
      <w:r w:rsidR="00465BE3" w:rsidRPr="005F4D5C">
        <w:rPr>
          <w:sz w:val="22"/>
          <w:szCs w:val="22"/>
          <w:highlight w:val="yellow"/>
        </w:rPr>
        <w:t>the</w:t>
      </w:r>
      <w:proofErr w:type="spellEnd"/>
      <w:r w:rsidR="00465BE3" w:rsidRPr="005F4D5C">
        <w:rPr>
          <w:sz w:val="22"/>
          <w:szCs w:val="22"/>
          <w:highlight w:val="yellow"/>
        </w:rPr>
        <w:t xml:space="preserve"> </w:t>
      </w:r>
      <w:r w:rsidR="009E2C98" w:rsidRPr="005F4D5C">
        <w:rPr>
          <w:sz w:val="22"/>
          <w:szCs w:val="22"/>
          <w:highlight w:val="yellow"/>
        </w:rPr>
        <w:t>signed statements of exclusivity and availability from all key experts proposed</w:t>
      </w:r>
      <w:r w:rsidR="00465BE3" w:rsidRPr="005F4D5C">
        <w:rPr>
          <w:sz w:val="22"/>
          <w:szCs w:val="22"/>
          <w:highlight w:val="yellow"/>
        </w:rPr>
        <w:t xml:space="preserve"> (</w:t>
      </w:r>
      <w:r w:rsidR="00430926" w:rsidRPr="005F4D5C">
        <w:rPr>
          <w:sz w:val="22"/>
          <w:szCs w:val="22"/>
          <w:highlight w:val="yellow"/>
        </w:rPr>
        <w:t>if applicable</w:t>
      </w:r>
      <w:r w:rsidR="00465BE3" w:rsidRPr="005F4D5C">
        <w:rPr>
          <w:sz w:val="22"/>
          <w:szCs w:val="22"/>
          <w:highlight w:val="yellow"/>
        </w:rPr>
        <w:t>)</w:t>
      </w:r>
      <w:r w:rsidRPr="005F4D5C">
        <w:rPr>
          <w:b/>
          <w:sz w:val="22"/>
          <w:szCs w:val="22"/>
          <w:highlight w:val="yellow"/>
          <w:lang w:val="en-GB"/>
        </w:rPr>
        <w:br/>
      </w:r>
      <w:r w:rsidRPr="005F4D5C">
        <w:rPr>
          <w:sz w:val="22"/>
          <w:szCs w:val="22"/>
          <w:highlight w:val="yellow"/>
          <w:lang w:val="en-GB"/>
        </w:rPr>
        <w:t xml:space="preserve">- </w:t>
      </w:r>
      <w:r w:rsidR="009E2C98" w:rsidRPr="005F4D5C">
        <w:rPr>
          <w:sz w:val="22"/>
          <w:szCs w:val="22"/>
          <w:highlight w:val="yellow"/>
        </w:rPr>
        <w:t>a completed financial identification form</w:t>
      </w:r>
      <w:r w:rsidR="00465BE3" w:rsidRPr="005F4D5C">
        <w:rPr>
          <w:sz w:val="22"/>
          <w:szCs w:val="22"/>
          <w:highlight w:val="yellow"/>
        </w:rPr>
        <w:br/>
      </w:r>
      <w:r w:rsidRPr="005F4D5C">
        <w:rPr>
          <w:sz w:val="22"/>
          <w:szCs w:val="22"/>
          <w:highlight w:val="yellow"/>
        </w:rPr>
        <w:t xml:space="preserve">- </w:t>
      </w:r>
      <w:r w:rsidR="009E2C98" w:rsidRPr="005F4D5C">
        <w:rPr>
          <w:sz w:val="22"/>
          <w:szCs w:val="22"/>
          <w:highlight w:val="yellow"/>
        </w:rPr>
        <w:t xml:space="preserve">a completed legal entity file (only for the </w:t>
      </w:r>
      <w:r w:rsidR="0025365B" w:rsidRPr="005F4D5C">
        <w:rPr>
          <w:sz w:val="22"/>
          <w:szCs w:val="22"/>
          <w:highlight w:val="yellow"/>
        </w:rPr>
        <w:t>l</w:t>
      </w:r>
      <w:r w:rsidR="009E2C98" w:rsidRPr="005F4D5C">
        <w:rPr>
          <w:sz w:val="22"/>
          <w:szCs w:val="22"/>
          <w:highlight w:val="yellow"/>
        </w:rPr>
        <w:t>eader)</w:t>
      </w:r>
      <w:r w:rsidR="00465BE3" w:rsidRPr="005F4D5C">
        <w:rPr>
          <w:sz w:val="22"/>
          <w:szCs w:val="22"/>
          <w:highlight w:val="yellow"/>
        </w:rPr>
        <w:br/>
      </w:r>
      <w:r w:rsidRPr="00744F6E">
        <w:rPr>
          <w:sz w:val="22"/>
          <w:szCs w:val="22"/>
          <w:highlight w:val="yellow"/>
        </w:rPr>
        <w:t xml:space="preserve">- </w:t>
      </w:r>
      <w:r w:rsidR="00465BE3" w:rsidRPr="00744F6E">
        <w:rPr>
          <w:sz w:val="22"/>
          <w:szCs w:val="22"/>
          <w:highlight w:val="yellow"/>
        </w:rPr>
        <w:t xml:space="preserve">the tenderer’s declarations. </w:t>
      </w:r>
    </w:p>
    <w:p w14:paraId="760493A0" w14:textId="77777777" w:rsidR="00836739" w:rsidRDefault="00836739" w:rsidP="00836739">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28A04ADA" w14:textId="7D9ECD04" w:rsidR="00836739" w:rsidRDefault="00836739" w:rsidP="00836739">
      <w:pPr>
        <w:pStyle w:val="Blockquote"/>
        <w:spacing w:before="240"/>
        <w:ind w:left="0" w:right="0"/>
        <w:jc w:val="both"/>
        <w:rPr>
          <w:sz w:val="22"/>
          <w:szCs w:val="22"/>
          <w:highlight w:val="yellow"/>
          <w:lang w:val="en-GB"/>
        </w:rPr>
      </w:pPr>
      <w:r w:rsidRPr="001D5D2F">
        <w:rPr>
          <w:sz w:val="22"/>
          <w:szCs w:val="22"/>
          <w:highlight w:val="yellow"/>
          <w:lang w:val="en-GB"/>
        </w:rPr>
        <w:t xml:space="preserve">In case the instructions to tenderers </w:t>
      </w:r>
      <w:r>
        <w:rPr>
          <w:sz w:val="22"/>
          <w:szCs w:val="22"/>
          <w:highlight w:val="yellow"/>
          <w:lang w:val="en-GB"/>
        </w:rPr>
        <w:t xml:space="preserve">(see section 8) </w:t>
      </w:r>
      <w:r w:rsidRPr="001D5D2F">
        <w:rPr>
          <w:sz w:val="22"/>
          <w:szCs w:val="22"/>
          <w:highlight w:val="yellow"/>
          <w:lang w:val="en-GB"/>
        </w:rPr>
        <w:t xml:space="preserve">state that the tender should be </w:t>
      </w:r>
      <w:r>
        <w:rPr>
          <w:sz w:val="22"/>
          <w:szCs w:val="22"/>
          <w:highlight w:val="yellow"/>
          <w:lang w:val="en-GB"/>
        </w:rPr>
        <w:t>submitted</w:t>
      </w:r>
      <w:r w:rsidRPr="001D5D2F">
        <w:rPr>
          <w:sz w:val="22"/>
          <w:szCs w:val="22"/>
          <w:highlight w:val="yellow"/>
          <w:lang w:val="en-GB"/>
        </w:rPr>
        <w:t xml:space="preserve"> by post or courier or hand delivered (</w:t>
      </w:r>
      <w:r w:rsidRPr="001D5D2F">
        <w:rPr>
          <w:b/>
          <w:sz w:val="22"/>
          <w:szCs w:val="22"/>
          <w:highlight w:val="yellow"/>
          <w:lang w:val="en-GB"/>
        </w:rPr>
        <w:t>paper submission</w:t>
      </w:r>
      <w:r w:rsidRPr="001D5D2F">
        <w:rPr>
          <w:sz w:val="22"/>
          <w:szCs w:val="22"/>
          <w:highlight w:val="yellow"/>
          <w:lang w:val="en-GB"/>
        </w:rPr>
        <w:t>)</w:t>
      </w:r>
      <w:r>
        <w:rPr>
          <w:sz w:val="22"/>
          <w:szCs w:val="22"/>
          <w:highlight w:val="yellow"/>
          <w:lang w:val="en-GB"/>
        </w:rPr>
        <w:t>:</w:t>
      </w:r>
      <w:r w:rsidRPr="003A40CF">
        <w:rPr>
          <w:sz w:val="22"/>
          <w:szCs w:val="22"/>
          <w:highlight w:val="yellow"/>
          <w:lang w:val="en-GB"/>
        </w:rPr>
        <w:t xml:space="preserve"> the attachments to this submission form (i.e. declarations, statements, proofs) may be in original or copy. </w:t>
      </w:r>
      <w:r w:rsidR="00403373" w:rsidRPr="00744F6E">
        <w:rPr>
          <w:b/>
          <w:sz w:val="22"/>
          <w:szCs w:val="22"/>
          <w:highlight w:val="yellow"/>
          <w:lang w:val="en-GB"/>
        </w:rPr>
        <w:t>The only exception is the Declaration on Honour on exclusion and selection criteria for which signed originals shall be submitted.</w:t>
      </w:r>
      <w:r w:rsidR="00403373">
        <w:rPr>
          <w:sz w:val="22"/>
          <w:szCs w:val="22"/>
          <w:highlight w:val="yellow"/>
          <w:lang w:val="en-GB"/>
        </w:rPr>
        <w:t xml:space="preserve"> </w:t>
      </w:r>
      <w:r w:rsidRPr="003A40CF">
        <w:rPr>
          <w:sz w:val="22"/>
          <w:szCs w:val="22"/>
          <w:highlight w:val="yellow"/>
          <w:lang w:val="en-GB"/>
        </w:rPr>
        <w:t xml:space="preserve">For </w:t>
      </w:r>
      <w:proofErr w:type="spellStart"/>
      <w:r w:rsidRPr="003A40CF">
        <w:rPr>
          <w:sz w:val="22"/>
          <w:szCs w:val="22"/>
          <w:highlight w:val="yellow"/>
          <w:lang w:val="en-GB"/>
        </w:rPr>
        <w:t>economical</w:t>
      </w:r>
      <w:proofErr w:type="spellEnd"/>
      <w:r w:rsidRPr="003A40CF">
        <w:rPr>
          <w:sz w:val="22"/>
          <w:szCs w:val="22"/>
          <w:highlight w:val="yellow"/>
          <w:lang w:val="en-GB"/>
        </w:rPr>
        <w:t xml:space="preserve"> and ecological reasons, </w:t>
      </w:r>
      <w:r>
        <w:rPr>
          <w:sz w:val="22"/>
          <w:szCs w:val="22"/>
          <w:highlight w:val="yellow"/>
          <w:lang w:val="en-GB"/>
        </w:rPr>
        <w:t>it is</w:t>
      </w:r>
      <w:r w:rsidRPr="003A40CF">
        <w:rPr>
          <w:sz w:val="22"/>
          <w:szCs w:val="22"/>
          <w:highlight w:val="yellow"/>
          <w:lang w:val="en-GB"/>
        </w:rPr>
        <w:t xml:space="preserve"> recommend that </w:t>
      </w:r>
      <w:r>
        <w:rPr>
          <w:sz w:val="22"/>
          <w:szCs w:val="22"/>
          <w:highlight w:val="yellow"/>
          <w:lang w:val="en-GB"/>
        </w:rPr>
        <w:t>paper files are used and that plastic folders or dividers are avoided.</w:t>
      </w:r>
      <w:r w:rsidRPr="003A40CF">
        <w:rPr>
          <w:sz w:val="22"/>
          <w:szCs w:val="22"/>
          <w:highlight w:val="yellow"/>
          <w:lang w:val="en-GB"/>
        </w:rPr>
        <w:t xml:space="preserve"> </w:t>
      </w:r>
      <w:r>
        <w:rPr>
          <w:sz w:val="22"/>
          <w:szCs w:val="22"/>
          <w:highlight w:val="yellow"/>
          <w:lang w:val="en-GB"/>
        </w:rPr>
        <w:t>It is also recommended to use</w:t>
      </w:r>
      <w:r w:rsidRPr="003A40CF">
        <w:rPr>
          <w:sz w:val="22"/>
          <w:szCs w:val="22"/>
          <w:highlight w:val="yellow"/>
          <w:lang w:val="en-GB"/>
        </w:rPr>
        <w:t xml:space="preserve"> double-sided printing as much as possible. </w:t>
      </w:r>
    </w:p>
    <w:p w14:paraId="61F9F0B9" w14:textId="00135DD0" w:rsidR="009458AE" w:rsidRDefault="00836739" w:rsidP="00836739">
      <w:pPr>
        <w:pStyle w:val="Blockquote"/>
        <w:spacing w:before="240"/>
        <w:ind w:left="0" w:right="0"/>
        <w:jc w:val="both"/>
        <w:rPr>
          <w:b/>
          <w:sz w:val="22"/>
          <w:szCs w:val="22"/>
          <w:highlight w:val="yellow"/>
          <w:lang w:val="en-GB"/>
        </w:rPr>
      </w:pPr>
      <w:r w:rsidRPr="00EE3B57">
        <w:rPr>
          <w:sz w:val="22"/>
          <w:szCs w:val="22"/>
          <w:highlight w:val="yellow"/>
          <w:lang w:val="en-GB"/>
        </w:rPr>
        <w:t>In case the</w:t>
      </w:r>
      <w:r w:rsidRPr="00FA4812">
        <w:rPr>
          <w:sz w:val="22"/>
          <w:szCs w:val="22"/>
          <w:highlight w:val="yellow"/>
          <w:lang w:val="en-GB"/>
        </w:rPr>
        <w:t xml:space="preserve"> instructions to tenderers </w:t>
      </w:r>
      <w:r>
        <w:rPr>
          <w:sz w:val="22"/>
          <w:szCs w:val="22"/>
          <w:highlight w:val="yellow"/>
          <w:lang w:val="en-GB"/>
        </w:rPr>
        <w:t xml:space="preserve">(see section 8) </w:t>
      </w:r>
      <w:r w:rsidRPr="00FA4812">
        <w:rPr>
          <w:sz w:val="22"/>
          <w:szCs w:val="22"/>
          <w:highlight w:val="yellow"/>
          <w:lang w:val="en-GB"/>
        </w:rPr>
        <w:t xml:space="preserve">state </w:t>
      </w:r>
      <w:r>
        <w:rPr>
          <w:sz w:val="22"/>
          <w:szCs w:val="22"/>
          <w:highlight w:val="yellow"/>
          <w:lang w:val="en-GB"/>
        </w:rPr>
        <w:t xml:space="preserve">that the tender should be </w:t>
      </w:r>
      <w:r w:rsidRPr="001D5D2F">
        <w:rPr>
          <w:sz w:val="22"/>
          <w:szCs w:val="22"/>
          <w:highlight w:val="yellow"/>
          <w:lang w:val="en-GB"/>
        </w:rPr>
        <w:t>submitted via</w:t>
      </w:r>
      <w:r w:rsidRPr="00EE3B57">
        <w:rPr>
          <w:b/>
          <w:sz w:val="22"/>
          <w:szCs w:val="22"/>
          <w:highlight w:val="yellow"/>
          <w:lang w:val="en-GB"/>
        </w:rPr>
        <w:t xml:space="preserve"> </w:t>
      </w:r>
      <w:proofErr w:type="spellStart"/>
      <w:r>
        <w:rPr>
          <w:b/>
          <w:sz w:val="22"/>
          <w:szCs w:val="22"/>
          <w:highlight w:val="yellow"/>
          <w:lang w:val="en-GB"/>
        </w:rPr>
        <w:t>e</w:t>
      </w:r>
      <w:r w:rsidRPr="001D5D2F">
        <w:rPr>
          <w:b/>
          <w:sz w:val="22"/>
          <w:szCs w:val="22"/>
          <w:highlight w:val="yellow"/>
          <w:lang w:val="en-GB"/>
        </w:rPr>
        <w:t>Submission</w:t>
      </w:r>
      <w:proofErr w:type="spellEnd"/>
      <w:r>
        <w:rPr>
          <w:sz w:val="22"/>
          <w:szCs w:val="22"/>
          <w:highlight w:val="yellow"/>
          <w:lang w:val="en-GB"/>
        </w:rPr>
        <w:t xml:space="preserve">: declarations and statements shall be signed, scanned and uploaded in </w:t>
      </w:r>
      <w:proofErr w:type="spellStart"/>
      <w:r>
        <w:rPr>
          <w:sz w:val="22"/>
          <w:szCs w:val="22"/>
          <w:highlight w:val="yellow"/>
          <w:lang w:val="en-GB"/>
        </w:rPr>
        <w:t>eSubmission</w:t>
      </w:r>
      <w:proofErr w:type="spellEnd"/>
      <w:r>
        <w:rPr>
          <w:sz w:val="22"/>
          <w:szCs w:val="22"/>
          <w:highlight w:val="yellow"/>
          <w:lang w:val="en-GB"/>
        </w:rPr>
        <w:t>.</w:t>
      </w:r>
      <w:r w:rsidR="00403373" w:rsidRPr="00403373">
        <w:rPr>
          <w:b/>
          <w:sz w:val="22"/>
          <w:szCs w:val="22"/>
          <w:highlight w:val="yellow"/>
          <w:lang w:val="en-GB"/>
        </w:rPr>
        <w:t xml:space="preserve"> </w:t>
      </w:r>
    </w:p>
    <w:p w14:paraId="28644C10" w14:textId="414728ED" w:rsidR="00836739" w:rsidRDefault="00B06316" w:rsidP="00836739">
      <w:pPr>
        <w:pStyle w:val="Blockquote"/>
        <w:spacing w:before="240"/>
        <w:ind w:left="0" w:right="0"/>
        <w:jc w:val="both"/>
        <w:rPr>
          <w:sz w:val="22"/>
          <w:szCs w:val="22"/>
          <w:highlight w:val="yellow"/>
          <w:lang w:val="en-GB"/>
        </w:rPr>
      </w:pPr>
      <w:r w:rsidRPr="00744F6E">
        <w:rPr>
          <w:sz w:val="22"/>
          <w:szCs w:val="22"/>
          <w:highlight w:val="yellow"/>
          <w:lang w:val="en-GB"/>
        </w:rPr>
        <w:t>See further instructions below</w:t>
      </w:r>
      <w:r w:rsidR="00125D03">
        <w:rPr>
          <w:sz w:val="22"/>
          <w:szCs w:val="22"/>
          <w:highlight w:val="yellow"/>
          <w:lang w:val="en-GB"/>
        </w:rPr>
        <w:t>.</w:t>
      </w:r>
    </w:p>
    <w:p w14:paraId="2AC6C480" w14:textId="77777777" w:rsidR="00836739" w:rsidRPr="001A15F8" w:rsidRDefault="00836739" w:rsidP="00836739">
      <w:pPr>
        <w:pStyle w:val="Blockquote"/>
        <w:spacing w:before="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266D2F4E" w14:textId="77777777" w:rsidR="00836739" w:rsidRDefault="00836739" w:rsidP="00836739">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33782EE0" w14:textId="76B76E04" w:rsidR="00D37FED" w:rsidRPr="00744F6E" w:rsidRDefault="00D37FED" w:rsidP="00744F6E">
      <w:pPr>
        <w:pStyle w:val="Blockquote"/>
        <w:ind w:left="0"/>
        <w:jc w:val="both"/>
        <w:rPr>
          <w:sz w:val="22"/>
          <w:szCs w:val="22"/>
          <w:lang w:eastAsia="en-US"/>
        </w:rPr>
      </w:pPr>
      <w:r w:rsidRPr="00744F6E">
        <w:rPr>
          <w:sz w:val="22"/>
          <w:szCs w:val="22"/>
          <w:lang w:eastAsia="en-US"/>
        </w:rPr>
        <w:t>Capacity-providing entities</w:t>
      </w:r>
    </w:p>
    <w:p w14:paraId="24AB1B85" w14:textId="6EAD59D3"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rFonts w:ascii="Times New Roman" w:hAnsi="Times New Roman"/>
          <w:b/>
          <w:sz w:val="22"/>
          <w:szCs w:val="22"/>
          <w:lang w:eastAsia="en-US"/>
        </w:rPr>
        <w:t xml:space="preserve">For the purpose of the present </w:t>
      </w:r>
      <w:r w:rsidR="00952BFF">
        <w:rPr>
          <w:rFonts w:ascii="Times New Roman" w:hAnsi="Times New Roman"/>
          <w:b/>
          <w:sz w:val="22"/>
          <w:szCs w:val="22"/>
          <w:lang w:eastAsia="en-US"/>
        </w:rPr>
        <w:t>tender,</w:t>
      </w:r>
      <w:r>
        <w:rPr>
          <w:rFonts w:ascii="Times New Roman" w:hAnsi="Times New Roman"/>
          <w:b/>
          <w:sz w:val="22"/>
          <w:szCs w:val="22"/>
          <w:lang w:eastAsia="en-US"/>
        </w:rPr>
        <w:t xml:space="preserve"> the data for this third entity for the relevant selection </w:t>
      </w:r>
      <w:r>
        <w:rPr>
          <w:rFonts w:ascii="Times New Roman" w:hAnsi="Times New Roman"/>
          <w:b/>
          <w:sz w:val="22"/>
          <w:szCs w:val="22"/>
          <w:lang w:eastAsia="en-US"/>
        </w:rPr>
        <w:lastRenderedPageBreak/>
        <w:t>criterion has to be included in a separate document</w:t>
      </w:r>
      <w:r>
        <w:rPr>
          <w:rFonts w:ascii="Times New Roman" w:hAnsi="Times New Roman"/>
          <w:sz w:val="22"/>
          <w:szCs w:val="22"/>
          <w:lang w:eastAsia="en-US"/>
        </w:rPr>
        <w:t>. Proof of the capacity will also have to be provided when requested by the contracting authority.</w:t>
      </w:r>
    </w:p>
    <w:p w14:paraId="534B967B" w14:textId="20F37B7F"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With regard to technical and professional criteria, an economic operator may only rely on the capacities of other entities where the latter will perform the tasks for which these capacities are required. </w:t>
      </w:r>
    </w:p>
    <w:p w14:paraId="15D8CC5F" w14:textId="7135FA2F" w:rsidR="00D37FED" w:rsidRDefault="00D37FED" w:rsidP="00744F6E">
      <w:pPr>
        <w:snapToGrid w:val="0"/>
        <w:spacing w:before="240" w:after="0"/>
        <w:jc w:val="both"/>
        <w:rPr>
          <w:rFonts w:ascii="Times New Roman" w:hAnsi="Times New Roman"/>
          <w:sz w:val="22"/>
          <w:szCs w:val="22"/>
          <w:highlight w:val="yellow"/>
          <w:lang w:eastAsia="en-US"/>
        </w:rPr>
      </w:pPr>
      <w:r>
        <w:rPr>
          <w:rFonts w:ascii="Times New Roman" w:hAnsi="Times New Roman"/>
          <w:sz w:val="22"/>
          <w:szCs w:val="22"/>
          <w:lang w:eastAsia="en-US"/>
        </w:rPr>
        <w:t>With regard to economic and financial criteria, the entities upon whose capacity the economic operator relies, become jointly and severally liable for the performance of the contract.</w:t>
      </w:r>
    </w:p>
    <w:p w14:paraId="39250A44" w14:textId="402AF322" w:rsidR="00D37FED" w:rsidRDefault="00D37FED" w:rsidP="00744F6E">
      <w:pPr>
        <w:snapToGrid w:val="0"/>
        <w:spacing w:before="240" w:after="0"/>
        <w:jc w:val="both"/>
        <w:rPr>
          <w:rFonts w:ascii="Times New Roman" w:hAnsi="Times New Roman"/>
          <w:sz w:val="22"/>
          <w:szCs w:val="22"/>
          <w:highlight w:val="yellow"/>
          <w:lang w:eastAsia="en-US"/>
        </w:rPr>
      </w:pPr>
    </w:p>
    <w:p w14:paraId="055B9A81" w14:textId="77777777" w:rsidR="006E342E" w:rsidRDefault="006E342E" w:rsidP="00744F6E">
      <w:pPr>
        <w:tabs>
          <w:tab w:val="left" w:pos="360"/>
        </w:tabs>
        <w:spacing w:before="240"/>
        <w:jc w:val="both"/>
        <w:outlineLvl w:val="0"/>
        <w:rPr>
          <w:rFonts w:ascii="Times New Roman" w:hAnsi="Times New Roman"/>
          <w:b/>
          <w:sz w:val="24"/>
          <w:szCs w:val="24"/>
        </w:rPr>
      </w:pPr>
    </w:p>
    <w:p w14:paraId="3DC4B2EE" w14:textId="77777777" w:rsidR="00D261B4" w:rsidRPr="0017401E" w:rsidRDefault="00D261B4" w:rsidP="00E95467">
      <w:pPr>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0C1145" w:rsidRPr="0017401E">
        <w:rPr>
          <w:rFonts w:ascii="Times New Roman" w:hAnsi="Times New Roman"/>
          <w:b/>
          <w:sz w:val="24"/>
          <w:szCs w:val="24"/>
        </w:rPr>
        <w:t>)</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6628"/>
        <w:gridCol w:w="1452"/>
      </w:tblGrid>
      <w:tr w:rsidR="008B192F" w:rsidRPr="0017401E" w14:paraId="7CFB779E" w14:textId="77777777" w:rsidTr="006C5FD4">
        <w:trPr>
          <w:cantSplit/>
          <w:trHeight w:val="694"/>
        </w:trPr>
        <w:tc>
          <w:tcPr>
            <w:tcW w:w="1418" w:type="dxa"/>
            <w:tcBorders>
              <w:top w:val="nil"/>
              <w:left w:val="nil"/>
            </w:tcBorders>
          </w:tcPr>
          <w:p w14:paraId="3E112130" w14:textId="77777777" w:rsidR="00D261B4" w:rsidRPr="006D1139" w:rsidRDefault="00D261B4" w:rsidP="006D1139">
            <w:pPr>
              <w:rPr>
                <w:rFonts w:ascii="Times New Roman" w:hAnsi="Times New Roman"/>
                <w:sz w:val="22"/>
                <w:szCs w:val="22"/>
              </w:rPr>
            </w:pPr>
          </w:p>
        </w:tc>
        <w:tc>
          <w:tcPr>
            <w:tcW w:w="6628" w:type="dxa"/>
            <w:shd w:val="pct5" w:color="auto" w:fill="FFFFFF"/>
          </w:tcPr>
          <w:p w14:paraId="32330847" w14:textId="44135DBF" w:rsidR="00D261B4" w:rsidRPr="0017401E" w:rsidRDefault="00D261B4" w:rsidP="00352AE4">
            <w:pPr>
              <w:spacing w:before="60" w:after="60"/>
              <w:jc w:val="both"/>
              <w:rPr>
                <w:rFonts w:ascii="Times New Roman" w:hAnsi="Times New Roman"/>
                <w:b/>
                <w:sz w:val="22"/>
                <w:szCs w:val="22"/>
              </w:rPr>
            </w:pPr>
            <w:r w:rsidRPr="0017401E">
              <w:rPr>
                <w:rFonts w:ascii="Times New Roman" w:hAnsi="Times New Roman"/>
                <w:b/>
                <w:sz w:val="22"/>
                <w:szCs w:val="22"/>
              </w:rPr>
              <w:t xml:space="preserve">Name(s) of legal entity or entities </w:t>
            </w:r>
            <w:r w:rsidR="00734FDD">
              <w:rPr>
                <w:rFonts w:ascii="Times New Roman" w:hAnsi="Times New Roman"/>
                <w:b/>
                <w:sz w:val="22"/>
                <w:szCs w:val="22"/>
              </w:rPr>
              <w:t>submitt</w:t>
            </w:r>
            <w:r w:rsidRPr="0017401E">
              <w:rPr>
                <w:rFonts w:ascii="Times New Roman" w:hAnsi="Times New Roman"/>
                <w:b/>
                <w:sz w:val="22"/>
                <w:szCs w:val="22"/>
              </w:rPr>
              <w:t xml:space="preserve">ing this </w:t>
            </w:r>
            <w:r w:rsidR="00352AE4">
              <w:rPr>
                <w:rFonts w:ascii="Times New Roman" w:hAnsi="Times New Roman"/>
                <w:b/>
                <w:sz w:val="22"/>
                <w:szCs w:val="22"/>
              </w:rPr>
              <w:t>tender</w:t>
            </w:r>
          </w:p>
        </w:tc>
        <w:tc>
          <w:tcPr>
            <w:tcW w:w="1452" w:type="dxa"/>
            <w:shd w:val="pct5" w:color="auto" w:fill="FFFFFF"/>
          </w:tcPr>
          <w:p w14:paraId="6AD15D76" w14:textId="77777777" w:rsidR="008B192F"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Nationality</w:t>
            </w:r>
            <w:r w:rsidR="008B192F" w:rsidRPr="0017401E">
              <w:rPr>
                <w:rStyle w:val="EndnoteReference"/>
                <w:rFonts w:ascii="Times New Roman" w:hAnsi="Times New Roman"/>
                <w:b/>
                <w:sz w:val="22"/>
                <w:szCs w:val="22"/>
              </w:rPr>
              <w:endnoteReference w:id="1"/>
            </w:r>
          </w:p>
        </w:tc>
      </w:tr>
      <w:tr w:rsidR="008B192F" w:rsidRPr="0017401E" w14:paraId="4C753C75" w14:textId="77777777" w:rsidTr="002971EA">
        <w:trPr>
          <w:cantSplit/>
        </w:trPr>
        <w:tc>
          <w:tcPr>
            <w:tcW w:w="1418" w:type="dxa"/>
          </w:tcPr>
          <w:p w14:paraId="5628DD10" w14:textId="77777777"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2"/>
            </w:r>
          </w:p>
          <w:p w14:paraId="78B5819B" w14:textId="77777777" w:rsidR="0025365B" w:rsidRPr="006D1139" w:rsidRDefault="0025365B" w:rsidP="006D1139">
            <w:pPr>
              <w:rPr>
                <w:rFonts w:ascii="Times New Roman" w:hAnsi="Times New Roman"/>
                <w:sz w:val="22"/>
                <w:szCs w:val="22"/>
              </w:rPr>
            </w:pPr>
          </w:p>
          <w:p w14:paraId="663A0C7F" w14:textId="77777777" w:rsidR="0025365B" w:rsidRPr="006D1139" w:rsidRDefault="0025365B" w:rsidP="006D1139">
            <w:pPr>
              <w:rPr>
                <w:rFonts w:ascii="Times New Roman" w:hAnsi="Times New Roman"/>
                <w:sz w:val="22"/>
                <w:szCs w:val="22"/>
              </w:rPr>
            </w:pPr>
          </w:p>
          <w:p w14:paraId="5BFE4145" w14:textId="77777777" w:rsidR="0025365B" w:rsidRPr="006D1139" w:rsidRDefault="0025365B" w:rsidP="006D1139">
            <w:pPr>
              <w:rPr>
                <w:rFonts w:ascii="Times New Roman" w:hAnsi="Times New Roman"/>
                <w:sz w:val="22"/>
                <w:szCs w:val="22"/>
              </w:rPr>
            </w:pPr>
          </w:p>
          <w:p w14:paraId="441AEBCD" w14:textId="77777777" w:rsidR="0025365B" w:rsidRPr="006D1139" w:rsidRDefault="0025365B" w:rsidP="006D1139">
            <w:pPr>
              <w:rPr>
                <w:rFonts w:ascii="Times New Roman" w:hAnsi="Times New Roman"/>
                <w:sz w:val="22"/>
                <w:szCs w:val="22"/>
              </w:rPr>
            </w:pPr>
          </w:p>
          <w:p w14:paraId="57D4FB5A" w14:textId="77777777" w:rsidR="0025365B" w:rsidRPr="006D1139" w:rsidRDefault="0025365B" w:rsidP="006D1139">
            <w:pPr>
              <w:rPr>
                <w:rFonts w:ascii="Times New Roman" w:hAnsi="Times New Roman"/>
                <w:sz w:val="22"/>
                <w:szCs w:val="22"/>
              </w:rPr>
            </w:pPr>
          </w:p>
          <w:p w14:paraId="20BB8A68" w14:textId="77777777" w:rsidR="008B192F" w:rsidRPr="006D1139" w:rsidRDefault="008B192F" w:rsidP="006D1139">
            <w:pPr>
              <w:rPr>
                <w:rFonts w:ascii="Times New Roman" w:hAnsi="Times New Roman"/>
                <w:sz w:val="22"/>
                <w:szCs w:val="22"/>
              </w:rPr>
            </w:pPr>
          </w:p>
        </w:tc>
        <w:tc>
          <w:tcPr>
            <w:tcW w:w="6628" w:type="dxa"/>
          </w:tcPr>
          <w:p w14:paraId="55B98209" w14:textId="77777777" w:rsidR="008B192F" w:rsidRPr="0017401E" w:rsidRDefault="008B192F" w:rsidP="002E4284">
            <w:pPr>
              <w:spacing w:before="120" w:after="120"/>
              <w:rPr>
                <w:rFonts w:ascii="Times New Roman" w:hAnsi="Times New Roman"/>
                <w:b/>
                <w:sz w:val="22"/>
                <w:szCs w:val="22"/>
              </w:rPr>
            </w:pPr>
          </w:p>
        </w:tc>
        <w:tc>
          <w:tcPr>
            <w:tcW w:w="1452" w:type="dxa"/>
          </w:tcPr>
          <w:p w14:paraId="48BE6D55" w14:textId="77777777" w:rsidR="008B192F" w:rsidRPr="0017401E" w:rsidRDefault="008B192F" w:rsidP="002E4284">
            <w:pPr>
              <w:spacing w:before="120" w:after="120"/>
              <w:rPr>
                <w:rFonts w:ascii="Times New Roman" w:hAnsi="Times New Roman"/>
                <w:b/>
                <w:sz w:val="22"/>
                <w:szCs w:val="22"/>
              </w:rPr>
            </w:pPr>
          </w:p>
        </w:tc>
      </w:tr>
      <w:tr w:rsidR="008B192F" w:rsidRPr="0017401E" w14:paraId="24D0229E" w14:textId="77777777" w:rsidTr="002971EA">
        <w:trPr>
          <w:cantSplit/>
        </w:trPr>
        <w:tc>
          <w:tcPr>
            <w:tcW w:w="1418" w:type="dxa"/>
          </w:tcPr>
          <w:p w14:paraId="489D2188" w14:textId="77777777"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Member</w:t>
            </w:r>
          </w:p>
          <w:p w14:paraId="4F1C2DC1" w14:textId="77777777" w:rsidR="0025365B" w:rsidRPr="006D1139" w:rsidRDefault="0025365B" w:rsidP="006D1139">
            <w:pPr>
              <w:rPr>
                <w:rFonts w:ascii="Times New Roman" w:hAnsi="Times New Roman"/>
                <w:sz w:val="22"/>
                <w:szCs w:val="22"/>
              </w:rPr>
            </w:pPr>
          </w:p>
          <w:p w14:paraId="07142CAB" w14:textId="77777777" w:rsidR="0025365B" w:rsidRPr="006D1139" w:rsidRDefault="0025365B" w:rsidP="006D1139">
            <w:pPr>
              <w:rPr>
                <w:rFonts w:ascii="Times New Roman" w:hAnsi="Times New Roman"/>
                <w:sz w:val="22"/>
                <w:szCs w:val="22"/>
              </w:rPr>
            </w:pPr>
          </w:p>
          <w:p w14:paraId="2C0250A6" w14:textId="77777777" w:rsidR="0025365B" w:rsidRPr="006D1139" w:rsidRDefault="0025365B" w:rsidP="006D1139">
            <w:pPr>
              <w:rPr>
                <w:rFonts w:ascii="Times New Roman" w:hAnsi="Times New Roman"/>
                <w:sz w:val="22"/>
                <w:szCs w:val="22"/>
              </w:rPr>
            </w:pPr>
          </w:p>
          <w:p w14:paraId="6FDCB071" w14:textId="77777777" w:rsidR="0025365B" w:rsidRPr="006D1139" w:rsidRDefault="0025365B" w:rsidP="006D1139">
            <w:pPr>
              <w:rPr>
                <w:rFonts w:ascii="Times New Roman" w:hAnsi="Times New Roman"/>
                <w:sz w:val="22"/>
                <w:szCs w:val="22"/>
              </w:rPr>
            </w:pPr>
          </w:p>
          <w:p w14:paraId="0069CB7A" w14:textId="0471F8D6" w:rsidR="006A58DE" w:rsidRDefault="006A58DE" w:rsidP="006D1139">
            <w:pPr>
              <w:rPr>
                <w:rFonts w:ascii="Times New Roman" w:hAnsi="Times New Roman"/>
                <w:sz w:val="22"/>
                <w:szCs w:val="22"/>
              </w:rPr>
            </w:pPr>
          </w:p>
          <w:p w14:paraId="07AC343F" w14:textId="77777777" w:rsidR="006A58DE" w:rsidRPr="006A58DE" w:rsidRDefault="006A58DE" w:rsidP="006A58DE">
            <w:pPr>
              <w:rPr>
                <w:rFonts w:ascii="Times New Roman" w:hAnsi="Times New Roman"/>
                <w:sz w:val="22"/>
                <w:szCs w:val="22"/>
              </w:rPr>
            </w:pPr>
          </w:p>
          <w:p w14:paraId="2DB824BF" w14:textId="77777777" w:rsidR="006A58DE" w:rsidRPr="006A58DE" w:rsidRDefault="006A58DE" w:rsidP="006A58DE">
            <w:pPr>
              <w:rPr>
                <w:rFonts w:ascii="Times New Roman" w:hAnsi="Times New Roman"/>
                <w:sz w:val="22"/>
                <w:szCs w:val="22"/>
              </w:rPr>
            </w:pPr>
          </w:p>
          <w:p w14:paraId="534AD281" w14:textId="77777777" w:rsidR="006A58DE" w:rsidRPr="006A58DE" w:rsidRDefault="006A58DE" w:rsidP="006A58DE">
            <w:pPr>
              <w:rPr>
                <w:rFonts w:ascii="Times New Roman" w:hAnsi="Times New Roman"/>
                <w:sz w:val="22"/>
                <w:szCs w:val="22"/>
              </w:rPr>
            </w:pPr>
          </w:p>
          <w:p w14:paraId="0CDA2A0D" w14:textId="77777777" w:rsidR="006A58DE" w:rsidRPr="006A58DE" w:rsidRDefault="006A58DE" w:rsidP="006A58DE">
            <w:pPr>
              <w:rPr>
                <w:rFonts w:ascii="Times New Roman" w:hAnsi="Times New Roman"/>
                <w:sz w:val="22"/>
                <w:szCs w:val="22"/>
              </w:rPr>
            </w:pPr>
          </w:p>
          <w:p w14:paraId="19214C2B" w14:textId="77777777" w:rsidR="006A58DE" w:rsidRPr="006A58DE" w:rsidRDefault="006A58DE" w:rsidP="006A58DE">
            <w:pPr>
              <w:rPr>
                <w:rFonts w:ascii="Times New Roman" w:hAnsi="Times New Roman"/>
                <w:sz w:val="22"/>
                <w:szCs w:val="22"/>
              </w:rPr>
            </w:pPr>
          </w:p>
          <w:p w14:paraId="2363E803" w14:textId="288BE01C" w:rsidR="008B192F" w:rsidRPr="006A58DE" w:rsidRDefault="008B192F" w:rsidP="006A58DE">
            <w:pPr>
              <w:jc w:val="center"/>
              <w:rPr>
                <w:rFonts w:ascii="Times New Roman" w:hAnsi="Times New Roman"/>
                <w:sz w:val="22"/>
                <w:szCs w:val="22"/>
              </w:rPr>
            </w:pPr>
          </w:p>
        </w:tc>
        <w:tc>
          <w:tcPr>
            <w:tcW w:w="6628" w:type="dxa"/>
          </w:tcPr>
          <w:p w14:paraId="75AFB480" w14:textId="77777777" w:rsidR="008B192F" w:rsidRPr="0017401E" w:rsidRDefault="008B192F" w:rsidP="002E4284">
            <w:pPr>
              <w:spacing w:before="120" w:after="120"/>
              <w:rPr>
                <w:rFonts w:ascii="Times New Roman" w:hAnsi="Times New Roman"/>
                <w:b/>
                <w:sz w:val="22"/>
                <w:szCs w:val="22"/>
              </w:rPr>
            </w:pPr>
          </w:p>
        </w:tc>
        <w:tc>
          <w:tcPr>
            <w:tcW w:w="1452" w:type="dxa"/>
          </w:tcPr>
          <w:p w14:paraId="70AC80A5" w14:textId="77777777" w:rsidR="008B192F" w:rsidRPr="0017401E" w:rsidRDefault="008B192F" w:rsidP="002E4284">
            <w:pPr>
              <w:spacing w:before="120" w:after="120"/>
              <w:rPr>
                <w:rFonts w:ascii="Times New Roman" w:hAnsi="Times New Roman"/>
                <w:b/>
                <w:sz w:val="22"/>
                <w:szCs w:val="22"/>
              </w:rPr>
            </w:pPr>
          </w:p>
        </w:tc>
      </w:tr>
      <w:tr w:rsidR="008B192F" w:rsidRPr="0017401E" w14:paraId="61096C8F" w14:textId="77777777" w:rsidTr="002971EA">
        <w:trPr>
          <w:cantSplit/>
        </w:trPr>
        <w:tc>
          <w:tcPr>
            <w:tcW w:w="1418" w:type="dxa"/>
          </w:tcPr>
          <w:p w14:paraId="5FCCD7CB" w14:textId="77777777" w:rsidR="0025365B" w:rsidRDefault="0017401E" w:rsidP="0017401E">
            <w:pPr>
              <w:spacing w:before="120" w:after="120"/>
              <w:rPr>
                <w:rFonts w:ascii="Times New Roman" w:hAnsi="Times New Roman"/>
                <w:b/>
                <w:sz w:val="22"/>
                <w:szCs w:val="22"/>
              </w:rPr>
            </w:pPr>
            <w:r w:rsidRPr="0017401E">
              <w:rPr>
                <w:rFonts w:ascii="Times New Roman" w:hAnsi="Times New Roman"/>
                <w:b/>
                <w:sz w:val="22"/>
                <w:szCs w:val="22"/>
              </w:rPr>
              <w:lastRenderedPageBreak/>
              <w:t>Etc.</w:t>
            </w:r>
            <w:r w:rsidR="008B192F" w:rsidRPr="0017401E">
              <w:rPr>
                <w:rFonts w:ascii="Times New Roman" w:hAnsi="Times New Roman"/>
                <w:b/>
                <w:sz w:val="22"/>
                <w:szCs w:val="22"/>
              </w:rPr>
              <w:t xml:space="preserve"> </w:t>
            </w:r>
          </w:p>
          <w:p w14:paraId="507F8320" w14:textId="77777777" w:rsidR="0025365B" w:rsidRPr="006D1139" w:rsidRDefault="0025365B" w:rsidP="006D1139">
            <w:pPr>
              <w:rPr>
                <w:rFonts w:ascii="Times New Roman" w:hAnsi="Times New Roman"/>
                <w:sz w:val="22"/>
                <w:szCs w:val="22"/>
              </w:rPr>
            </w:pPr>
          </w:p>
          <w:p w14:paraId="46D6508B" w14:textId="77777777" w:rsidR="0025365B" w:rsidRPr="006D1139" w:rsidRDefault="0025365B" w:rsidP="006D1139">
            <w:pPr>
              <w:rPr>
                <w:rFonts w:ascii="Times New Roman" w:hAnsi="Times New Roman"/>
                <w:sz w:val="22"/>
                <w:szCs w:val="22"/>
              </w:rPr>
            </w:pPr>
          </w:p>
          <w:p w14:paraId="26DCD03F" w14:textId="77777777" w:rsidR="0025365B" w:rsidRPr="006D1139" w:rsidRDefault="0025365B" w:rsidP="006D1139">
            <w:pPr>
              <w:rPr>
                <w:rFonts w:ascii="Times New Roman" w:hAnsi="Times New Roman"/>
                <w:sz w:val="22"/>
                <w:szCs w:val="22"/>
              </w:rPr>
            </w:pPr>
          </w:p>
          <w:p w14:paraId="002DBC02" w14:textId="67FF4DFA" w:rsidR="006A58DE" w:rsidRDefault="006A58DE" w:rsidP="006D1139">
            <w:pPr>
              <w:rPr>
                <w:rFonts w:ascii="Times New Roman" w:hAnsi="Times New Roman"/>
                <w:sz w:val="22"/>
                <w:szCs w:val="22"/>
              </w:rPr>
            </w:pPr>
          </w:p>
          <w:p w14:paraId="485F69E1" w14:textId="77777777" w:rsidR="008B192F" w:rsidRPr="006A58DE" w:rsidRDefault="008B192F" w:rsidP="006A58DE">
            <w:pPr>
              <w:rPr>
                <w:rFonts w:ascii="Times New Roman" w:hAnsi="Times New Roman"/>
                <w:sz w:val="22"/>
                <w:szCs w:val="22"/>
              </w:rPr>
            </w:pPr>
          </w:p>
        </w:tc>
        <w:tc>
          <w:tcPr>
            <w:tcW w:w="6628" w:type="dxa"/>
          </w:tcPr>
          <w:p w14:paraId="75925843" w14:textId="77777777" w:rsidR="008B192F" w:rsidRPr="0017401E" w:rsidRDefault="008B192F" w:rsidP="002E4284">
            <w:pPr>
              <w:spacing w:before="120" w:after="120"/>
              <w:rPr>
                <w:rFonts w:ascii="Times New Roman" w:hAnsi="Times New Roman"/>
                <w:b/>
                <w:sz w:val="22"/>
                <w:szCs w:val="22"/>
              </w:rPr>
            </w:pPr>
          </w:p>
        </w:tc>
        <w:tc>
          <w:tcPr>
            <w:tcW w:w="1452" w:type="dxa"/>
          </w:tcPr>
          <w:p w14:paraId="0A5103BF" w14:textId="77777777" w:rsidR="008B192F" w:rsidRPr="0017401E" w:rsidRDefault="008B192F" w:rsidP="002E4284">
            <w:pPr>
              <w:spacing w:before="120" w:after="120"/>
              <w:rPr>
                <w:rFonts w:ascii="Times New Roman" w:hAnsi="Times New Roman"/>
                <w:b/>
                <w:sz w:val="22"/>
                <w:szCs w:val="22"/>
              </w:rPr>
            </w:pPr>
          </w:p>
        </w:tc>
      </w:tr>
    </w:tbl>
    <w:p w14:paraId="4196904D" w14:textId="77777777" w:rsidR="008B192F" w:rsidRPr="0017401E" w:rsidRDefault="008B192F" w:rsidP="00910296">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14:paraId="7359F068" w14:textId="77777777" w:rsidTr="003D6061">
        <w:tc>
          <w:tcPr>
            <w:tcW w:w="1701" w:type="dxa"/>
            <w:shd w:val="pct5" w:color="auto" w:fill="FFFFFF"/>
          </w:tcPr>
          <w:p w14:paraId="482AB87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14:paraId="29F33C38" w14:textId="77777777" w:rsidR="008B192F" w:rsidRPr="0017401E" w:rsidRDefault="008B192F" w:rsidP="00910296">
            <w:pPr>
              <w:keepNext/>
              <w:keepLines/>
              <w:spacing w:before="60" w:after="60"/>
              <w:rPr>
                <w:rFonts w:ascii="Times New Roman" w:hAnsi="Times New Roman"/>
                <w:sz w:val="22"/>
                <w:szCs w:val="22"/>
              </w:rPr>
            </w:pPr>
          </w:p>
        </w:tc>
      </w:tr>
      <w:tr w:rsidR="008B192F" w:rsidRPr="0017401E" w14:paraId="191B2083" w14:textId="77777777" w:rsidTr="003D6061">
        <w:tc>
          <w:tcPr>
            <w:tcW w:w="1701" w:type="dxa"/>
            <w:shd w:val="pct5" w:color="auto" w:fill="FFFFFF"/>
          </w:tcPr>
          <w:p w14:paraId="5C68AB3C"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14:paraId="367DF48A" w14:textId="77777777" w:rsidR="008B192F" w:rsidRPr="0017401E" w:rsidRDefault="008B192F" w:rsidP="00F305AA">
            <w:pPr>
              <w:spacing w:before="60" w:after="60"/>
              <w:rPr>
                <w:rFonts w:ascii="Times New Roman" w:hAnsi="Times New Roman"/>
                <w:sz w:val="22"/>
                <w:szCs w:val="22"/>
              </w:rPr>
            </w:pPr>
          </w:p>
        </w:tc>
      </w:tr>
      <w:tr w:rsidR="008B192F" w:rsidRPr="0017401E" w14:paraId="7FAEB070" w14:textId="77777777" w:rsidTr="003D6061">
        <w:tc>
          <w:tcPr>
            <w:tcW w:w="1701" w:type="dxa"/>
            <w:shd w:val="pct5" w:color="auto" w:fill="FFFFFF"/>
          </w:tcPr>
          <w:p w14:paraId="40BAF4EA"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14:paraId="5F529F1B" w14:textId="77777777" w:rsidR="008B192F" w:rsidRPr="0017401E" w:rsidRDefault="008B192F" w:rsidP="00F305AA">
            <w:pPr>
              <w:spacing w:before="60" w:after="60"/>
              <w:rPr>
                <w:rFonts w:ascii="Times New Roman" w:hAnsi="Times New Roman"/>
                <w:sz w:val="22"/>
                <w:szCs w:val="22"/>
              </w:rPr>
            </w:pPr>
          </w:p>
        </w:tc>
      </w:tr>
      <w:tr w:rsidR="008B192F" w:rsidRPr="0017401E" w14:paraId="68308BBF" w14:textId="77777777" w:rsidTr="003D6061">
        <w:tc>
          <w:tcPr>
            <w:tcW w:w="1701" w:type="dxa"/>
            <w:shd w:val="pct5" w:color="auto" w:fill="FFFFFF"/>
          </w:tcPr>
          <w:p w14:paraId="6BB3AC86"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14:paraId="66EE89FD" w14:textId="77777777" w:rsidR="008B192F" w:rsidRPr="0017401E" w:rsidRDefault="008B192F" w:rsidP="00F305AA">
            <w:pPr>
              <w:spacing w:before="60" w:after="60"/>
              <w:rPr>
                <w:rFonts w:ascii="Times New Roman" w:hAnsi="Times New Roman"/>
                <w:sz w:val="22"/>
                <w:szCs w:val="22"/>
              </w:rPr>
            </w:pPr>
          </w:p>
        </w:tc>
      </w:tr>
      <w:tr w:rsidR="008B192F" w:rsidRPr="0017401E" w14:paraId="04226F77" w14:textId="77777777" w:rsidTr="003D6061">
        <w:tc>
          <w:tcPr>
            <w:tcW w:w="1701" w:type="dxa"/>
            <w:shd w:val="pct5" w:color="auto" w:fill="FFFFFF"/>
          </w:tcPr>
          <w:p w14:paraId="296DFA40"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Fax</w:t>
            </w:r>
          </w:p>
        </w:tc>
        <w:tc>
          <w:tcPr>
            <w:tcW w:w="7371" w:type="dxa"/>
          </w:tcPr>
          <w:p w14:paraId="7B26373F" w14:textId="77777777" w:rsidR="008B192F" w:rsidRPr="0017401E" w:rsidRDefault="008B192F" w:rsidP="00F305AA">
            <w:pPr>
              <w:spacing w:before="60" w:after="60"/>
              <w:rPr>
                <w:rFonts w:ascii="Times New Roman" w:hAnsi="Times New Roman"/>
                <w:sz w:val="22"/>
                <w:szCs w:val="22"/>
              </w:rPr>
            </w:pPr>
          </w:p>
        </w:tc>
      </w:tr>
      <w:tr w:rsidR="008B192F" w:rsidRPr="0017401E" w14:paraId="0EAA692D" w14:textId="77777777" w:rsidTr="003D6061">
        <w:tc>
          <w:tcPr>
            <w:tcW w:w="1701" w:type="dxa"/>
            <w:shd w:val="pct5" w:color="auto" w:fill="FFFFFF"/>
          </w:tcPr>
          <w:p w14:paraId="381ADA3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e-mail</w:t>
            </w:r>
          </w:p>
        </w:tc>
        <w:tc>
          <w:tcPr>
            <w:tcW w:w="7371" w:type="dxa"/>
          </w:tcPr>
          <w:p w14:paraId="79320302" w14:textId="77777777" w:rsidR="008B192F" w:rsidRPr="0017401E" w:rsidRDefault="008B192F" w:rsidP="00F305AA">
            <w:pPr>
              <w:spacing w:before="60" w:after="60"/>
              <w:rPr>
                <w:rFonts w:ascii="Times New Roman" w:hAnsi="Times New Roman"/>
                <w:sz w:val="22"/>
                <w:szCs w:val="22"/>
              </w:rPr>
            </w:pPr>
          </w:p>
        </w:tc>
      </w:tr>
    </w:tbl>
    <w:p w14:paraId="3A91AA28" w14:textId="77777777"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headerReference w:type="even" r:id="rId8"/>
          <w:headerReference w:type="default" r:id="rId9"/>
          <w:footerReference w:type="even" r:id="rId10"/>
          <w:footerReference w:type="default" r:id="rId11"/>
          <w:headerReference w:type="first" r:id="rId12"/>
          <w:footerReference w:type="first" r:id="rId13"/>
          <w:footnotePr>
            <w:pos w:val="beneathText"/>
          </w:footnotePr>
          <w:endnotePr>
            <w:numFmt w:val="decimal"/>
          </w:endnotePr>
          <w:pgSz w:w="11906" w:h="16838" w:code="9"/>
          <w:pgMar w:top="1134" w:right="1134" w:bottom="1134" w:left="1134" w:header="567" w:footer="217" w:gutter="0"/>
          <w:cols w:space="720"/>
          <w:titlePg/>
        </w:sectPr>
      </w:pPr>
    </w:p>
    <w:p w14:paraId="01398CF6" w14:textId="77777777"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3</w:t>
      </w:r>
      <w:r w:rsidRPr="0017401E">
        <w:rPr>
          <w:rFonts w:ascii="Times New Roman" w:hAnsi="Times New Roman"/>
          <w:b/>
          <w:sz w:val="24"/>
          <w:szCs w:val="24"/>
        </w:rPr>
        <w:tab/>
        <w:t>ECONOMIC AND FINANCIAL CAPACITY</w:t>
      </w:r>
      <w:r w:rsidRPr="0017401E">
        <w:rPr>
          <w:rStyle w:val="EndnoteReference"/>
          <w:rFonts w:ascii="Times New Roman" w:hAnsi="Times New Roman"/>
          <w:b/>
          <w:sz w:val="24"/>
          <w:szCs w:val="24"/>
        </w:rPr>
        <w:endnoteReference w:id="3"/>
      </w:r>
      <w:r w:rsidRPr="0017401E">
        <w:rPr>
          <w:rFonts w:ascii="Times New Roman" w:hAnsi="Times New Roman"/>
          <w:b/>
          <w:sz w:val="24"/>
          <w:szCs w:val="24"/>
        </w:rPr>
        <w:t xml:space="preserve"> </w:t>
      </w:r>
    </w:p>
    <w:p w14:paraId="17E17756" w14:textId="77777777" w:rsidR="008B192F" w:rsidRPr="0017401E" w:rsidRDefault="008B192F">
      <w:pPr>
        <w:keepNext/>
        <w:keepLines/>
        <w:widowControl w:val="0"/>
        <w:jc w:val="both"/>
        <w:rPr>
          <w:rFonts w:ascii="Times New Roman" w:hAnsi="Times New Roman"/>
          <w:sz w:val="22"/>
          <w:szCs w:val="22"/>
        </w:rPr>
      </w:pPr>
      <w:r w:rsidRPr="0017401E">
        <w:rPr>
          <w:rFonts w:ascii="Times New Roman" w:hAnsi="Times New Roman"/>
          <w:sz w:val="22"/>
          <w:szCs w:val="22"/>
        </w:rPr>
        <w:t>Please complete the following table of financial data</w:t>
      </w:r>
      <w:r w:rsidRPr="0017401E">
        <w:rPr>
          <w:rStyle w:val="EndnoteReference"/>
          <w:rFonts w:ascii="Times New Roman" w:hAnsi="Times New Roman"/>
          <w:sz w:val="22"/>
          <w:szCs w:val="22"/>
        </w:rPr>
        <w:endnoteReference w:id="4"/>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your latest estimates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37B3E" w:rsidRPr="0017401E">
        <w:rPr>
          <w:rFonts w:ascii="Times New Roman" w:hAnsi="Times New Roman"/>
          <w:sz w:val="22"/>
          <w:szCs w:val="22"/>
        </w:rPr>
        <w:t xml:space="preserve"> </w:t>
      </w:r>
      <w:r w:rsidR="009E2C98" w:rsidRPr="0017401E">
        <w:rPr>
          <w:rFonts w:ascii="Times New Roman" w:hAnsi="Times New Roman"/>
          <w:sz w:val="22"/>
          <w:szCs w:val="22"/>
        </w:rPr>
        <w:t>tenderer</w:t>
      </w:r>
      <w:r w:rsidR="00237B3E" w:rsidRPr="0017401E">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p>
    <w:tbl>
      <w:tblPr>
        <w:tblW w:w="9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080"/>
        <w:gridCol w:w="1200"/>
        <w:gridCol w:w="1151"/>
      </w:tblGrid>
      <w:tr w:rsidR="001A01B2" w:rsidRPr="0017401E" w14:paraId="2CF783F6" w14:textId="77777777" w:rsidTr="0017401E">
        <w:trPr>
          <w:jc w:val="center"/>
        </w:trPr>
        <w:tc>
          <w:tcPr>
            <w:tcW w:w="2314" w:type="dxa"/>
            <w:tcBorders>
              <w:bottom w:val="single" w:sz="6" w:space="0" w:color="auto"/>
            </w:tcBorders>
            <w:shd w:val="pct5" w:color="auto" w:fill="FFFFFF"/>
            <w:vAlign w:val="center"/>
          </w:tcPr>
          <w:p w14:paraId="3FABDA09"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3ED86EA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320" w:type="dxa"/>
            <w:tcBorders>
              <w:bottom w:val="single" w:sz="6" w:space="0" w:color="auto"/>
            </w:tcBorders>
            <w:shd w:val="pct5" w:color="auto" w:fill="FFFFFF"/>
            <w:vAlign w:val="center"/>
          </w:tcPr>
          <w:p w14:paraId="101A3465"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2 years before last year</w:t>
            </w:r>
            <w:r w:rsidRPr="0017401E">
              <w:rPr>
                <w:rStyle w:val="EndnoteReference"/>
                <w:rFonts w:ascii="Times New Roman" w:hAnsi="Times New Roman"/>
                <w:b/>
                <w:sz w:val="22"/>
                <w:szCs w:val="22"/>
              </w:rPr>
              <w:endnoteReference w:id="5"/>
            </w:r>
          </w:p>
          <w:p w14:paraId="5858C8D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11E3BF2"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FEE8A34" w14:textId="77777777" w:rsidR="001A01B2" w:rsidRPr="0017401E" w:rsidRDefault="001A01B2" w:rsidP="00F305AA">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5D38DE2E"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r w:rsidRPr="0017401E">
              <w:rPr>
                <w:rFonts w:ascii="Times New Roman" w:hAnsi="Times New Roman"/>
                <w:b/>
                <w:sz w:val="22"/>
                <w:szCs w:val="22"/>
              </w:rPr>
              <w:br/>
              <w:t>EUR</w:t>
            </w:r>
          </w:p>
        </w:tc>
        <w:tc>
          <w:tcPr>
            <w:tcW w:w="1320" w:type="dxa"/>
            <w:tcBorders>
              <w:bottom w:val="single" w:sz="6" w:space="0" w:color="auto"/>
            </w:tcBorders>
            <w:shd w:val="pct5" w:color="auto" w:fill="FFFFFF"/>
            <w:vAlign w:val="center"/>
          </w:tcPr>
          <w:p w14:paraId="69B07D20"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r w:rsidRPr="0017401E">
              <w:rPr>
                <w:rFonts w:ascii="Times New Roman" w:hAnsi="Times New Roman"/>
                <w:b/>
                <w:sz w:val="22"/>
                <w:szCs w:val="22"/>
              </w:rPr>
              <w:br/>
            </w: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2BD1C7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080" w:type="dxa"/>
            <w:tcBorders>
              <w:bottom w:val="single" w:sz="6" w:space="0" w:color="auto"/>
            </w:tcBorders>
            <w:shd w:val="pct5" w:color="auto" w:fill="FFFFFF"/>
            <w:vAlign w:val="center"/>
          </w:tcPr>
          <w:p w14:paraId="1BFA44B9" w14:textId="77777777" w:rsidR="001A01B2" w:rsidRPr="0017401E" w:rsidRDefault="001A01B2" w:rsidP="008B192F">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EndnoteReference"/>
                <w:rFonts w:ascii="Times New Roman" w:hAnsi="Times New Roman"/>
                <w:b/>
                <w:sz w:val="22"/>
                <w:szCs w:val="22"/>
              </w:rPr>
              <w:endnoteReference w:id="6"/>
            </w:r>
            <w:r w:rsidRPr="0017401E">
              <w:rPr>
                <w:rFonts w:ascii="Times New Roman" w:hAnsi="Times New Roman"/>
                <w:b/>
                <w:sz w:val="22"/>
                <w:szCs w:val="22"/>
              </w:rPr>
              <w:br/>
            </w:r>
          </w:p>
          <w:p w14:paraId="6B2B1CDC"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6FFF11D7" w14:textId="77777777" w:rsidR="001A01B2" w:rsidRPr="0017401E" w:rsidRDefault="001A01B2" w:rsidP="001A01B2">
            <w:pPr>
              <w:widowControl w:val="0"/>
              <w:spacing w:before="60" w:after="60"/>
              <w:jc w:val="center"/>
              <w:rPr>
                <w:rFonts w:ascii="Times New Roman" w:hAnsi="Times New Roman"/>
                <w:b/>
                <w:sz w:val="22"/>
                <w:szCs w:val="22"/>
                <w:highlight w:val="lightGray"/>
              </w:rPr>
            </w:pPr>
          </w:p>
          <w:p w14:paraId="275C50EE" w14:textId="4A6783F4" w:rsidR="001A01B2" w:rsidRPr="0017401E" w:rsidRDefault="001A01B2" w:rsidP="001A01B2">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[Past</w:t>
            </w:r>
            <w:r w:rsidR="000B1C42">
              <w:rPr>
                <w:rFonts w:ascii="Times New Roman" w:hAnsi="Times New Roman"/>
                <w:b/>
                <w:strike/>
                <w:sz w:val="22"/>
                <w:szCs w:val="22"/>
                <w:highlight w:val="lightGray"/>
              </w:rPr>
              <w:t xml:space="preserve"> </w:t>
            </w:r>
            <w:r w:rsidRPr="0017401E">
              <w:rPr>
                <w:rFonts w:ascii="Times New Roman" w:hAnsi="Times New Roman"/>
                <w:b/>
                <w:sz w:val="22"/>
                <w:szCs w:val="22"/>
                <w:highlight w:val="lightGray"/>
              </w:rPr>
              <w:t>year</w:t>
            </w:r>
          </w:p>
          <w:p w14:paraId="1B997CA0" w14:textId="77777777" w:rsidR="001A01B2" w:rsidRPr="0017401E" w:rsidRDefault="001A01B2" w:rsidP="001A01B2">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c>
          <w:tcPr>
            <w:tcW w:w="1151" w:type="dxa"/>
            <w:tcBorders>
              <w:bottom w:val="single" w:sz="6" w:space="0" w:color="auto"/>
            </w:tcBorders>
            <w:shd w:val="pct5" w:color="auto" w:fill="FFFFFF"/>
            <w:vAlign w:val="center"/>
          </w:tcPr>
          <w:p w14:paraId="6A4EC882" w14:textId="77777777" w:rsidR="001A01B2" w:rsidRPr="0017401E" w:rsidRDefault="001A01B2" w:rsidP="001A01B2">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[Current</w:t>
            </w:r>
          </w:p>
          <w:p w14:paraId="6B6F20E1" w14:textId="77777777" w:rsidR="001A01B2" w:rsidRPr="0017401E" w:rsidRDefault="001A01B2" w:rsidP="00F305AA">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rPr>
              <w:t xml:space="preserve"> </w:t>
            </w:r>
            <w:r w:rsidRPr="0017401E">
              <w:rPr>
                <w:rFonts w:ascii="Times New Roman" w:hAnsi="Times New Roman"/>
                <w:b/>
                <w:sz w:val="22"/>
                <w:szCs w:val="22"/>
                <w:highlight w:val="lightGray"/>
              </w:rPr>
              <w:t>year</w:t>
            </w:r>
            <w:r w:rsidRPr="0017401E">
              <w:rPr>
                <w:rFonts w:ascii="Times New Roman" w:hAnsi="Times New Roman"/>
                <w:b/>
                <w:sz w:val="22"/>
                <w:szCs w:val="22"/>
                <w:highlight w:val="lightGray"/>
              </w:rPr>
              <w:br/>
            </w:r>
          </w:p>
          <w:p w14:paraId="214D4908"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r>
      <w:tr w:rsidR="001A01B2" w:rsidRPr="0017401E" w14:paraId="62586ABE" w14:textId="77777777" w:rsidTr="0017401E">
        <w:trPr>
          <w:cantSplit/>
          <w:jc w:val="center"/>
        </w:trPr>
        <w:tc>
          <w:tcPr>
            <w:tcW w:w="2314" w:type="dxa"/>
            <w:tcBorders>
              <w:top w:val="single" w:sz="6" w:space="0" w:color="auto"/>
              <w:bottom w:val="single" w:sz="4" w:space="0" w:color="auto"/>
            </w:tcBorders>
            <w:vAlign w:val="center"/>
          </w:tcPr>
          <w:p w14:paraId="2E8E35DB"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EndnoteReference"/>
                <w:rFonts w:ascii="Times New Roman" w:hAnsi="Times New Roman"/>
                <w:sz w:val="22"/>
                <w:szCs w:val="22"/>
              </w:rPr>
              <w:endnoteReference w:id="7"/>
            </w:r>
            <w:r w:rsidRPr="0017401E">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14:paraId="20B4E2F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5673A70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2DDB58BD"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14:paraId="52E8100B"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6" w:space="0" w:color="auto"/>
              <w:bottom w:val="single" w:sz="4" w:space="0" w:color="auto"/>
            </w:tcBorders>
          </w:tcPr>
          <w:p w14:paraId="2BBC577B"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4" w:space="0" w:color="auto"/>
            </w:tcBorders>
            <w:vAlign w:val="center"/>
          </w:tcPr>
          <w:p w14:paraId="7374C938"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6B7BF149" w14:textId="77777777" w:rsidTr="0017401E">
        <w:trPr>
          <w:cantSplit/>
          <w:jc w:val="center"/>
        </w:trPr>
        <w:tc>
          <w:tcPr>
            <w:tcW w:w="2314" w:type="dxa"/>
            <w:tcBorders>
              <w:top w:val="single" w:sz="4" w:space="0" w:color="auto"/>
              <w:bottom w:val="single" w:sz="6" w:space="0" w:color="auto"/>
            </w:tcBorders>
            <w:vAlign w:val="center"/>
          </w:tcPr>
          <w:p w14:paraId="7503EF89" w14:textId="77777777"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Style w:val="EndnoteReference"/>
                <w:rFonts w:ascii="Times New Roman" w:hAnsi="Times New Roman"/>
                <w:sz w:val="22"/>
                <w:szCs w:val="22"/>
              </w:rPr>
              <w:endnoteReference w:id="8"/>
            </w:r>
            <w:r w:rsidRPr="0017401E">
              <w:rPr>
                <w:rFonts w:ascii="Times New Roman" w:hAnsi="Times New Roman"/>
                <w:sz w:val="22"/>
                <w:szCs w:val="22"/>
              </w:rPr>
              <w:t xml:space="preserve"> </w:t>
            </w:r>
          </w:p>
        </w:tc>
        <w:tc>
          <w:tcPr>
            <w:tcW w:w="1320" w:type="dxa"/>
            <w:tcBorders>
              <w:top w:val="single" w:sz="4" w:space="0" w:color="auto"/>
              <w:bottom w:val="single" w:sz="6" w:space="0" w:color="auto"/>
            </w:tcBorders>
            <w:vAlign w:val="center"/>
          </w:tcPr>
          <w:p w14:paraId="330945EB"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5CC18A0"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1D953D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4" w:space="0" w:color="auto"/>
              <w:bottom w:val="single" w:sz="6" w:space="0" w:color="auto"/>
            </w:tcBorders>
            <w:vAlign w:val="center"/>
          </w:tcPr>
          <w:p w14:paraId="09725545"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4" w:space="0" w:color="auto"/>
              <w:bottom w:val="single" w:sz="6" w:space="0" w:color="auto"/>
            </w:tcBorders>
          </w:tcPr>
          <w:p w14:paraId="023DFCB5"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4" w:space="0" w:color="auto"/>
              <w:bottom w:val="single" w:sz="6" w:space="0" w:color="auto"/>
            </w:tcBorders>
            <w:vAlign w:val="center"/>
          </w:tcPr>
          <w:p w14:paraId="1F145E8C"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59D3582A" w14:textId="77777777" w:rsidTr="0017401E">
        <w:trPr>
          <w:cantSplit/>
          <w:jc w:val="center"/>
        </w:trPr>
        <w:tc>
          <w:tcPr>
            <w:tcW w:w="2314" w:type="dxa"/>
            <w:tcBorders>
              <w:top w:val="single" w:sz="6" w:space="0" w:color="auto"/>
              <w:bottom w:val="single" w:sz="6" w:space="0" w:color="auto"/>
            </w:tcBorders>
            <w:vAlign w:val="center"/>
          </w:tcPr>
          <w:p w14:paraId="0CE471F6" w14:textId="77777777"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Style w:val="EndnoteReference"/>
                <w:rFonts w:ascii="Times New Roman" w:hAnsi="Times New Roman"/>
                <w:sz w:val="22"/>
                <w:szCs w:val="22"/>
              </w:rPr>
              <w:endnoteReference w:id="9"/>
            </w:r>
            <w:r w:rsidRPr="0017401E">
              <w:rPr>
                <w:rFonts w:ascii="Times New Roman" w:hAnsi="Times New Roman"/>
                <w:sz w:val="22"/>
                <w:szCs w:val="22"/>
              </w:rPr>
              <w:t xml:space="preserve"> </w:t>
            </w:r>
          </w:p>
        </w:tc>
        <w:tc>
          <w:tcPr>
            <w:tcW w:w="1320" w:type="dxa"/>
            <w:tcBorders>
              <w:top w:val="single" w:sz="6" w:space="0" w:color="auto"/>
              <w:bottom w:val="single" w:sz="6" w:space="0" w:color="auto"/>
            </w:tcBorders>
            <w:shd w:val="clear" w:color="auto" w:fill="auto"/>
            <w:vAlign w:val="center"/>
          </w:tcPr>
          <w:p w14:paraId="32F4A856"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6EEAA708"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3B16DC2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shd w:val="clear" w:color="auto" w:fill="auto"/>
            <w:vAlign w:val="center"/>
          </w:tcPr>
          <w:p w14:paraId="7708ED47" w14:textId="77777777" w:rsidR="001A01B2" w:rsidRPr="0017401E" w:rsidRDefault="001A01B2" w:rsidP="00F305AA">
            <w:pPr>
              <w:widowControl w:val="0"/>
              <w:spacing w:before="60" w:after="60"/>
              <w:rPr>
                <w:rFonts w:ascii="Times New Roman" w:hAnsi="Times New Roman"/>
                <w:sz w:val="22"/>
                <w:szCs w:val="22"/>
                <w:highlight w:val="darkGray"/>
              </w:rPr>
            </w:pPr>
          </w:p>
        </w:tc>
        <w:tc>
          <w:tcPr>
            <w:tcW w:w="1200" w:type="dxa"/>
            <w:tcBorders>
              <w:top w:val="single" w:sz="6" w:space="0" w:color="auto"/>
              <w:bottom w:val="single" w:sz="6" w:space="0" w:color="auto"/>
            </w:tcBorders>
          </w:tcPr>
          <w:p w14:paraId="2C83BB93"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6" w:space="0" w:color="auto"/>
            </w:tcBorders>
            <w:shd w:val="clear" w:color="auto" w:fill="auto"/>
            <w:vAlign w:val="center"/>
          </w:tcPr>
          <w:p w14:paraId="54BFB6C4"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37314F6E" w14:textId="77777777" w:rsidTr="0017401E">
        <w:trPr>
          <w:cantSplit/>
          <w:jc w:val="center"/>
        </w:trPr>
        <w:tc>
          <w:tcPr>
            <w:tcW w:w="2314" w:type="dxa"/>
            <w:tcBorders>
              <w:top w:val="single" w:sz="6" w:space="0" w:color="auto"/>
              <w:bottom w:val="single" w:sz="12" w:space="0" w:color="auto"/>
            </w:tcBorders>
            <w:vAlign w:val="center"/>
          </w:tcPr>
          <w:p w14:paraId="1BEA30BB" w14:textId="77777777" w:rsidR="001A01B2" w:rsidRPr="005F73E0" w:rsidRDefault="001A01B2" w:rsidP="00F305AA">
            <w:pPr>
              <w:widowControl w:val="0"/>
              <w:spacing w:before="60" w:after="60"/>
              <w:rPr>
                <w:rFonts w:ascii="Times New Roman" w:hAnsi="Times New Roman"/>
                <w:sz w:val="22"/>
                <w:szCs w:val="22"/>
                <w:lang w:val="fr-BE"/>
              </w:rPr>
            </w:pPr>
            <w:r w:rsidRPr="005F73E0">
              <w:rPr>
                <w:rFonts w:ascii="Times New Roman" w:hAnsi="Times New Roman"/>
                <w:sz w:val="22"/>
                <w:szCs w:val="22"/>
                <w:highlight w:val="lightGray"/>
                <w:lang w:val="fr-BE"/>
              </w:rPr>
              <w:t>[</w:t>
            </w:r>
            <w:proofErr w:type="spellStart"/>
            <w:r w:rsidRPr="005F73E0">
              <w:rPr>
                <w:rFonts w:ascii="Times New Roman" w:hAnsi="Times New Roman"/>
                <w:sz w:val="22"/>
                <w:szCs w:val="22"/>
                <w:highlight w:val="lightGray"/>
                <w:lang w:val="fr-BE"/>
              </w:rPr>
              <w:t>Current</w:t>
            </w:r>
            <w:proofErr w:type="spellEnd"/>
            <w:r w:rsidRPr="005F73E0">
              <w:rPr>
                <w:rFonts w:ascii="Times New Roman" w:hAnsi="Times New Roman"/>
                <w:sz w:val="22"/>
                <w:szCs w:val="22"/>
                <w:highlight w:val="lightGray"/>
                <w:lang w:val="fr-BE"/>
              </w:rPr>
              <w:t xml:space="preserve"> ratio (</w:t>
            </w:r>
            <w:proofErr w:type="spellStart"/>
            <w:r w:rsidRPr="005F73E0">
              <w:rPr>
                <w:rFonts w:ascii="Times New Roman" w:hAnsi="Times New Roman"/>
                <w:sz w:val="22"/>
                <w:szCs w:val="22"/>
                <w:highlight w:val="lightGray"/>
                <w:lang w:val="fr-BE"/>
              </w:rPr>
              <w:t>current</w:t>
            </w:r>
            <w:proofErr w:type="spellEnd"/>
            <w:r w:rsidRPr="005F73E0">
              <w:rPr>
                <w:rFonts w:ascii="Times New Roman" w:hAnsi="Times New Roman"/>
                <w:sz w:val="22"/>
                <w:szCs w:val="22"/>
                <w:highlight w:val="lightGray"/>
                <w:lang w:val="fr-BE"/>
              </w:rPr>
              <w:t xml:space="preserve"> assets/</w:t>
            </w:r>
            <w:proofErr w:type="spellStart"/>
            <w:r w:rsidRPr="005F73E0">
              <w:rPr>
                <w:rFonts w:ascii="Times New Roman" w:hAnsi="Times New Roman"/>
                <w:sz w:val="22"/>
                <w:szCs w:val="22"/>
                <w:highlight w:val="lightGray"/>
                <w:lang w:val="fr-BE"/>
              </w:rPr>
              <w:t>current</w:t>
            </w:r>
            <w:proofErr w:type="spellEnd"/>
            <w:r w:rsidRPr="005F73E0">
              <w:rPr>
                <w:rFonts w:ascii="Times New Roman" w:hAnsi="Times New Roman"/>
                <w:sz w:val="22"/>
                <w:szCs w:val="22"/>
                <w:highlight w:val="lightGray"/>
                <w:lang w:val="fr-BE"/>
              </w:rPr>
              <w:t xml:space="preserve"> </w:t>
            </w:r>
            <w:proofErr w:type="spellStart"/>
            <w:r w:rsidRPr="005F73E0">
              <w:rPr>
                <w:rFonts w:ascii="Times New Roman" w:hAnsi="Times New Roman"/>
                <w:sz w:val="22"/>
                <w:szCs w:val="22"/>
                <w:highlight w:val="lightGray"/>
                <w:lang w:val="fr-BE"/>
              </w:rPr>
              <w:t>liabilities</w:t>
            </w:r>
            <w:proofErr w:type="spellEnd"/>
            <w:r w:rsidRPr="005F73E0">
              <w:rPr>
                <w:rFonts w:ascii="Times New Roman" w:hAnsi="Times New Roman"/>
                <w:sz w:val="22"/>
                <w:szCs w:val="22"/>
                <w:highlight w:val="lightGray"/>
                <w:lang w:val="fr-BE"/>
              </w:rPr>
              <w:t>)</w:t>
            </w:r>
          </w:p>
        </w:tc>
        <w:tc>
          <w:tcPr>
            <w:tcW w:w="1320" w:type="dxa"/>
            <w:tcBorders>
              <w:top w:val="single" w:sz="6" w:space="0" w:color="auto"/>
              <w:bottom w:val="single" w:sz="12" w:space="0" w:color="auto"/>
            </w:tcBorders>
            <w:shd w:val="clear" w:color="auto" w:fill="auto"/>
            <w:vAlign w:val="center"/>
          </w:tcPr>
          <w:p w14:paraId="025C37E0"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26D839DC"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50306A37"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12" w:space="0" w:color="auto"/>
            </w:tcBorders>
            <w:shd w:val="clear" w:color="auto" w:fill="auto"/>
            <w:vAlign w:val="center"/>
          </w:tcPr>
          <w:p w14:paraId="6C67A0C9" w14:textId="77777777" w:rsidR="001A01B2" w:rsidRPr="0017401E" w:rsidRDefault="001A01B2" w:rsidP="00F305AA">
            <w:pPr>
              <w:widowControl w:val="0"/>
              <w:spacing w:before="60" w:after="60"/>
              <w:rPr>
                <w:rFonts w:ascii="Times New Roman" w:hAnsi="Times New Roman"/>
                <w:sz w:val="22"/>
                <w:szCs w:val="22"/>
                <w:highlight w:val="darkGray"/>
              </w:rPr>
            </w:pPr>
            <w:r w:rsidRPr="0017401E">
              <w:rPr>
                <w:rFonts w:ascii="Times New Roman" w:hAnsi="Times New Roman"/>
                <w:highlight w:val="lightGray"/>
              </w:rPr>
              <w:t>Not applicable</w:t>
            </w:r>
          </w:p>
        </w:tc>
        <w:tc>
          <w:tcPr>
            <w:tcW w:w="1200" w:type="dxa"/>
            <w:tcBorders>
              <w:top w:val="single" w:sz="6" w:space="0" w:color="auto"/>
              <w:bottom w:val="single" w:sz="12" w:space="0" w:color="auto"/>
            </w:tcBorders>
            <w:vAlign w:val="center"/>
          </w:tcPr>
          <w:p w14:paraId="5E9032EF"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151" w:type="dxa"/>
            <w:tcBorders>
              <w:top w:val="single" w:sz="6" w:space="0" w:color="auto"/>
              <w:bottom w:val="single" w:sz="12" w:space="0" w:color="auto"/>
            </w:tcBorders>
            <w:shd w:val="clear" w:color="auto" w:fill="auto"/>
            <w:vAlign w:val="center"/>
          </w:tcPr>
          <w:p w14:paraId="5CFED4A9"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r>
    </w:tbl>
    <w:p w14:paraId="79C10859" w14:textId="77777777"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14:paraId="677A8C26" w14:textId="7808D1F2" w:rsidR="00241BAF" w:rsidRPr="00EB4554" w:rsidRDefault="00241BAF" w:rsidP="00241BAF">
      <w:pPr>
        <w:keepNext/>
        <w:keepLines/>
        <w:tabs>
          <w:tab w:val="left" w:pos="426"/>
        </w:tabs>
        <w:spacing w:before="240" w:after="120"/>
        <w:jc w:val="both"/>
        <w:outlineLvl w:val="0"/>
        <w:rPr>
          <w:rFonts w:ascii="Times New Roman" w:hAnsi="Times New Roman"/>
          <w:b/>
          <w:sz w:val="24"/>
          <w:szCs w:val="24"/>
        </w:rPr>
      </w:pPr>
      <w:r w:rsidRPr="00EB4554">
        <w:rPr>
          <w:rFonts w:ascii="Times New Roman" w:hAnsi="Times New Roman"/>
          <w:b/>
          <w:sz w:val="24"/>
          <w:szCs w:val="24"/>
        </w:rPr>
        <w:lastRenderedPageBreak/>
        <w:t>4</w:t>
      </w:r>
      <w:r w:rsidRPr="00EB4554">
        <w:rPr>
          <w:rFonts w:ascii="Times New Roman" w:hAnsi="Times New Roman"/>
          <w:b/>
          <w:sz w:val="24"/>
          <w:szCs w:val="24"/>
        </w:rPr>
        <w:tab/>
      </w:r>
      <w:r>
        <w:rPr>
          <w:rFonts w:ascii="Times New Roman" w:hAnsi="Times New Roman"/>
          <w:b/>
          <w:sz w:val="24"/>
          <w:szCs w:val="24"/>
        </w:rPr>
        <w:t>PERSONNEL</w:t>
      </w:r>
      <w:r w:rsidRPr="00EB4554">
        <w:rPr>
          <w:rFonts w:ascii="Times New Roman" w:hAnsi="Times New Roman"/>
          <w:b/>
          <w:sz w:val="24"/>
          <w:szCs w:val="24"/>
        </w:rPr>
        <w:t xml:space="preserve"> </w:t>
      </w:r>
    </w:p>
    <w:p w14:paraId="635F8EE8" w14:textId="77777777" w:rsidR="00241BAF" w:rsidRPr="00EB4554" w:rsidRDefault="00241BAF" w:rsidP="00241BAF">
      <w:pPr>
        <w:keepNext/>
        <w:keepLines/>
        <w:widowControl w:val="0"/>
        <w:jc w:val="both"/>
        <w:rPr>
          <w:rFonts w:ascii="Times New Roman" w:hAnsi="Times New Roman"/>
          <w:sz w:val="22"/>
          <w:szCs w:val="22"/>
        </w:rPr>
      </w:pPr>
      <w:r w:rsidRPr="00EB4554">
        <w:rPr>
          <w:rFonts w:ascii="Times New Roman" w:hAnsi="Times New Roman"/>
          <w:sz w:val="22"/>
          <w:szCs w:val="22"/>
        </w:rPr>
        <w:t xml:space="preserve">Please provide the following statistics </w:t>
      </w:r>
      <w:r>
        <w:rPr>
          <w:rFonts w:ascii="Times New Roman" w:hAnsi="Times New Roman"/>
          <w:sz w:val="22"/>
          <w:szCs w:val="22"/>
        </w:rPr>
        <w:t xml:space="preserve">on personnel </w:t>
      </w:r>
      <w:r w:rsidRPr="00EB4554">
        <w:rPr>
          <w:rFonts w:ascii="Times New Roman" w:hAnsi="Times New Roman"/>
          <w:sz w:val="22"/>
          <w:szCs w:val="22"/>
        </w:rPr>
        <w:t>for the current year and the two previous years.</w:t>
      </w:r>
      <w:r w:rsidRPr="00EB4554">
        <w:rPr>
          <w:rStyle w:val="EndnoteReference"/>
          <w:rFonts w:ascii="Times New Roman" w:hAnsi="Times New Roman"/>
          <w:sz w:val="22"/>
          <w:szCs w:val="22"/>
        </w:rPr>
        <w:endnoteReference w:id="10"/>
      </w:r>
    </w:p>
    <w:tbl>
      <w:tblPr>
        <w:tblW w:w="1447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984"/>
        <w:gridCol w:w="1509"/>
        <w:gridCol w:w="1664"/>
        <w:gridCol w:w="1479"/>
        <w:gridCol w:w="1496"/>
        <w:gridCol w:w="1647"/>
        <w:gridCol w:w="1526"/>
        <w:gridCol w:w="1616"/>
        <w:gridCol w:w="1557"/>
      </w:tblGrid>
      <w:tr w:rsidR="00241BAF" w:rsidRPr="00EB4554" w14:paraId="278C8872" w14:textId="77777777" w:rsidTr="00374B4C">
        <w:trPr>
          <w:cantSplit/>
          <w:trHeight w:val="284"/>
        </w:trPr>
        <w:tc>
          <w:tcPr>
            <w:tcW w:w="1984" w:type="dxa"/>
            <w:shd w:val="pct5" w:color="auto" w:fill="FFFFFF"/>
            <w:vAlign w:val="center"/>
          </w:tcPr>
          <w:p w14:paraId="63FA32D8" w14:textId="77777777" w:rsidR="00241BAF" w:rsidRPr="00EB4554" w:rsidRDefault="00241BAF" w:rsidP="00374B4C">
            <w:pPr>
              <w:keepNext/>
              <w:widowControl w:val="0"/>
              <w:spacing w:before="60" w:after="60"/>
              <w:jc w:val="center"/>
              <w:rPr>
                <w:rFonts w:ascii="Times New Roman" w:hAnsi="Times New Roman"/>
                <w:b/>
                <w:sz w:val="22"/>
                <w:szCs w:val="22"/>
              </w:rPr>
            </w:pPr>
            <w:r w:rsidRPr="0057771E">
              <w:rPr>
                <w:rFonts w:ascii="Times New Roman" w:hAnsi="Times New Roman"/>
                <w:b/>
                <w:sz w:val="22"/>
                <w:szCs w:val="22"/>
              </w:rPr>
              <w:t>A</w:t>
            </w:r>
            <w:r>
              <w:rPr>
                <w:rFonts w:ascii="Times New Roman" w:hAnsi="Times New Roman"/>
                <w:b/>
                <w:sz w:val="22"/>
                <w:szCs w:val="22"/>
              </w:rPr>
              <w:t>nnual m</w:t>
            </w:r>
            <w:r w:rsidRPr="00EB4554">
              <w:rPr>
                <w:rFonts w:ascii="Times New Roman" w:hAnsi="Times New Roman"/>
                <w:b/>
                <w:sz w:val="22"/>
                <w:szCs w:val="22"/>
              </w:rPr>
              <w:t>anpower</w:t>
            </w:r>
          </w:p>
        </w:tc>
        <w:tc>
          <w:tcPr>
            <w:tcW w:w="3173" w:type="dxa"/>
            <w:gridSpan w:val="2"/>
            <w:shd w:val="pct5" w:color="auto" w:fill="FFFFFF"/>
            <w:vAlign w:val="center"/>
          </w:tcPr>
          <w:p w14:paraId="107D7D23" w14:textId="003DFABE"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Y</w:t>
            </w:r>
            <w:r w:rsidRPr="00EB4554">
              <w:rPr>
                <w:rFonts w:ascii="Times New Roman" w:hAnsi="Times New Roman"/>
                <w:b/>
                <w:sz w:val="22"/>
                <w:szCs w:val="22"/>
              </w:rPr>
              <w:t>ear</w:t>
            </w:r>
            <w:r>
              <w:rPr>
                <w:rFonts w:ascii="Times New Roman" w:hAnsi="Times New Roman"/>
                <w:b/>
                <w:sz w:val="22"/>
                <w:szCs w:val="22"/>
              </w:rPr>
              <w:t xml:space="preserve"> before </w:t>
            </w:r>
            <w:r w:rsidR="000B1C42">
              <w:rPr>
                <w:rFonts w:ascii="Times New Roman" w:hAnsi="Times New Roman"/>
                <w:b/>
                <w:sz w:val="22"/>
                <w:szCs w:val="22"/>
              </w:rPr>
              <w:t>last</w:t>
            </w:r>
            <w:r>
              <w:rPr>
                <w:rFonts w:ascii="Times New Roman" w:hAnsi="Times New Roman"/>
                <w:b/>
                <w:sz w:val="22"/>
                <w:szCs w:val="22"/>
              </w:rPr>
              <w:t xml:space="preserve"> year</w:t>
            </w:r>
          </w:p>
        </w:tc>
        <w:tc>
          <w:tcPr>
            <w:tcW w:w="2975" w:type="dxa"/>
            <w:gridSpan w:val="2"/>
            <w:shd w:val="pct5" w:color="auto" w:fill="FFFFFF"/>
            <w:vAlign w:val="center"/>
          </w:tcPr>
          <w:p w14:paraId="39365413" w14:textId="0A9F4B4B" w:rsidR="00241BAF" w:rsidRPr="00EB4554" w:rsidRDefault="000B1C42"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Last</w:t>
            </w:r>
            <w:r w:rsidR="00241BAF" w:rsidRPr="00EB4554">
              <w:rPr>
                <w:rFonts w:ascii="Times New Roman" w:hAnsi="Times New Roman"/>
                <w:b/>
                <w:sz w:val="22"/>
                <w:szCs w:val="22"/>
              </w:rPr>
              <w:t xml:space="preserve"> year</w:t>
            </w:r>
          </w:p>
        </w:tc>
        <w:tc>
          <w:tcPr>
            <w:tcW w:w="3173" w:type="dxa"/>
            <w:gridSpan w:val="2"/>
            <w:shd w:val="pct5" w:color="auto" w:fill="FFFFFF"/>
            <w:vAlign w:val="center"/>
          </w:tcPr>
          <w:p w14:paraId="744424C1"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Current</w:t>
            </w:r>
            <w:r w:rsidRPr="00EB4554">
              <w:rPr>
                <w:rFonts w:ascii="Times New Roman" w:hAnsi="Times New Roman"/>
                <w:b/>
                <w:sz w:val="22"/>
                <w:szCs w:val="22"/>
              </w:rPr>
              <w:t xml:space="preserve"> year</w:t>
            </w:r>
          </w:p>
        </w:tc>
        <w:tc>
          <w:tcPr>
            <w:tcW w:w="3173" w:type="dxa"/>
            <w:gridSpan w:val="2"/>
            <w:shd w:val="pct5" w:color="auto" w:fill="FFFFFF"/>
            <w:vAlign w:val="center"/>
          </w:tcPr>
          <w:p w14:paraId="754307BB" w14:textId="77777777" w:rsidR="00241BAF" w:rsidRPr="00EB4554" w:rsidDel="009402A8"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Period a</w:t>
            </w:r>
            <w:r w:rsidRPr="0057771E">
              <w:rPr>
                <w:rFonts w:ascii="Times New Roman" w:hAnsi="Times New Roman"/>
                <w:b/>
                <w:sz w:val="22"/>
                <w:szCs w:val="22"/>
              </w:rPr>
              <w:t>verage</w:t>
            </w:r>
          </w:p>
        </w:tc>
      </w:tr>
      <w:tr w:rsidR="00241BAF" w:rsidRPr="00EB4554" w14:paraId="1F5BAA87" w14:textId="77777777" w:rsidTr="00374B4C">
        <w:trPr>
          <w:cantSplit/>
          <w:trHeight w:val="284"/>
        </w:trPr>
        <w:tc>
          <w:tcPr>
            <w:tcW w:w="1984" w:type="dxa"/>
            <w:shd w:val="pct5" w:color="auto" w:fill="FFFFFF"/>
            <w:vAlign w:val="center"/>
          </w:tcPr>
          <w:p w14:paraId="555B4C76" w14:textId="77777777" w:rsidR="00241BAF" w:rsidRPr="00EB4554" w:rsidRDefault="00241BAF" w:rsidP="00374B4C">
            <w:pPr>
              <w:keepNext/>
              <w:widowControl w:val="0"/>
              <w:spacing w:before="60" w:after="60"/>
              <w:jc w:val="center"/>
              <w:rPr>
                <w:rFonts w:ascii="Times New Roman" w:hAnsi="Times New Roman"/>
                <w:b/>
                <w:sz w:val="22"/>
                <w:szCs w:val="22"/>
              </w:rPr>
            </w:pPr>
          </w:p>
        </w:tc>
        <w:tc>
          <w:tcPr>
            <w:tcW w:w="1509" w:type="dxa"/>
            <w:shd w:val="pct5" w:color="auto" w:fill="FFFFFF"/>
            <w:vAlign w:val="center"/>
          </w:tcPr>
          <w:p w14:paraId="2A913CE9"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663" w:type="dxa"/>
            <w:shd w:val="pct5" w:color="auto" w:fill="FFFFFF"/>
            <w:vAlign w:val="center"/>
          </w:tcPr>
          <w:p w14:paraId="20DA7BA8"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Pr>
                <w:rStyle w:val="EndnoteReference"/>
                <w:rFonts w:ascii="Times New Roman" w:hAnsi="Times New Roman"/>
                <w:b/>
                <w:sz w:val="22"/>
                <w:szCs w:val="22"/>
              </w:rPr>
              <w:endnoteReference w:id="11"/>
            </w:r>
          </w:p>
        </w:tc>
        <w:tc>
          <w:tcPr>
            <w:tcW w:w="1479" w:type="dxa"/>
            <w:shd w:val="pct5" w:color="auto" w:fill="FFFFFF"/>
            <w:vAlign w:val="center"/>
          </w:tcPr>
          <w:p w14:paraId="78C69AA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495" w:type="dxa"/>
            <w:shd w:val="pct5" w:color="auto" w:fill="FFFFFF"/>
            <w:vAlign w:val="center"/>
          </w:tcPr>
          <w:p w14:paraId="76288CA0"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sidRPr="00662B19">
              <w:rPr>
                <w:rFonts w:ascii="Times New Roman" w:hAnsi="Times New Roman"/>
                <w:b/>
                <w:sz w:val="22"/>
                <w:szCs w:val="22"/>
                <w:vertAlign w:val="superscript"/>
              </w:rPr>
              <w:t>11</w:t>
            </w:r>
          </w:p>
        </w:tc>
        <w:tc>
          <w:tcPr>
            <w:tcW w:w="1647" w:type="dxa"/>
            <w:shd w:val="pct5" w:color="auto" w:fill="FFFFFF"/>
            <w:vAlign w:val="center"/>
          </w:tcPr>
          <w:p w14:paraId="0CA7D5B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26" w:type="dxa"/>
            <w:shd w:val="pct5" w:color="auto" w:fill="FFFFFF"/>
            <w:vAlign w:val="center"/>
          </w:tcPr>
          <w:p w14:paraId="1DBF274D"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c>
          <w:tcPr>
            <w:tcW w:w="1616" w:type="dxa"/>
            <w:tcBorders>
              <w:bottom w:val="single" w:sz="6" w:space="0" w:color="auto"/>
            </w:tcBorders>
            <w:shd w:val="pct5" w:color="auto" w:fill="FFFFFF"/>
            <w:vAlign w:val="center"/>
          </w:tcPr>
          <w:p w14:paraId="49536992"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57" w:type="dxa"/>
            <w:tcBorders>
              <w:bottom w:val="single" w:sz="6" w:space="0" w:color="auto"/>
            </w:tcBorders>
            <w:shd w:val="pct5" w:color="auto" w:fill="FFFFFF"/>
            <w:vAlign w:val="center"/>
          </w:tcPr>
          <w:p w14:paraId="2005F383"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r>
      <w:tr w:rsidR="00241BAF" w:rsidRPr="00EB4554" w14:paraId="50A94DCC" w14:textId="77777777" w:rsidTr="00374B4C">
        <w:trPr>
          <w:cantSplit/>
          <w:trHeight w:val="637"/>
        </w:trPr>
        <w:tc>
          <w:tcPr>
            <w:tcW w:w="1984" w:type="dxa"/>
            <w:tcBorders>
              <w:bottom w:val="nil"/>
            </w:tcBorders>
            <w:vAlign w:val="center"/>
          </w:tcPr>
          <w:p w14:paraId="1AA9D0E4"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Pr>
                <w:rStyle w:val="EndnoteReference"/>
                <w:rFonts w:ascii="Times New Roman" w:hAnsi="Times New Roman"/>
                <w:sz w:val="22"/>
                <w:szCs w:val="22"/>
              </w:rPr>
              <w:endnoteReference w:id="12"/>
            </w:r>
          </w:p>
        </w:tc>
        <w:tc>
          <w:tcPr>
            <w:tcW w:w="1509" w:type="dxa"/>
            <w:tcBorders>
              <w:bottom w:val="nil"/>
            </w:tcBorders>
            <w:vAlign w:val="center"/>
          </w:tcPr>
          <w:p w14:paraId="7FBF781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tcBorders>
              <w:bottom w:val="nil"/>
            </w:tcBorders>
            <w:vAlign w:val="center"/>
          </w:tcPr>
          <w:p w14:paraId="6F70071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tcBorders>
              <w:bottom w:val="nil"/>
            </w:tcBorders>
            <w:vAlign w:val="center"/>
          </w:tcPr>
          <w:p w14:paraId="37CBEDD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tcBorders>
              <w:bottom w:val="nil"/>
            </w:tcBorders>
            <w:vAlign w:val="center"/>
          </w:tcPr>
          <w:p w14:paraId="25713DA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tcBorders>
              <w:bottom w:val="nil"/>
            </w:tcBorders>
            <w:vAlign w:val="center"/>
          </w:tcPr>
          <w:p w14:paraId="04563D7B"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tcBorders>
              <w:bottom w:val="nil"/>
            </w:tcBorders>
            <w:vAlign w:val="center"/>
          </w:tcPr>
          <w:p w14:paraId="7B81520D"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2B35A9A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44BAE328"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3F42B599" w14:textId="77777777" w:rsidTr="00374B4C">
        <w:trPr>
          <w:cantSplit/>
          <w:trHeight w:val="621"/>
        </w:trPr>
        <w:tc>
          <w:tcPr>
            <w:tcW w:w="1984" w:type="dxa"/>
            <w:vAlign w:val="center"/>
          </w:tcPr>
          <w:p w14:paraId="0A1A63E7"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Other </w:t>
            </w:r>
            <w:r>
              <w:rPr>
                <w:rFonts w:ascii="Times New Roman" w:hAnsi="Times New Roman"/>
                <w:sz w:val="22"/>
                <w:szCs w:val="22"/>
              </w:rPr>
              <w:t>personnel</w:t>
            </w:r>
            <w:r>
              <w:rPr>
                <w:rStyle w:val="EndnoteReference"/>
                <w:rFonts w:ascii="Times New Roman" w:hAnsi="Times New Roman"/>
                <w:sz w:val="22"/>
                <w:szCs w:val="22"/>
              </w:rPr>
              <w:endnoteReference w:id="13"/>
            </w:r>
          </w:p>
        </w:tc>
        <w:tc>
          <w:tcPr>
            <w:tcW w:w="1509" w:type="dxa"/>
            <w:vAlign w:val="center"/>
          </w:tcPr>
          <w:p w14:paraId="317751C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49886C3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11ABA98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0192B6E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74803547"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7588D1D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1CE60908"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3FF5441C"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0D9634E6" w14:textId="77777777" w:rsidTr="00374B4C">
        <w:trPr>
          <w:cantSplit/>
          <w:trHeight w:val="371"/>
        </w:trPr>
        <w:tc>
          <w:tcPr>
            <w:tcW w:w="1984" w:type="dxa"/>
            <w:vAlign w:val="center"/>
          </w:tcPr>
          <w:p w14:paraId="7D3D76BC"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Total</w:t>
            </w:r>
          </w:p>
        </w:tc>
        <w:tc>
          <w:tcPr>
            <w:tcW w:w="1509" w:type="dxa"/>
            <w:vAlign w:val="center"/>
          </w:tcPr>
          <w:p w14:paraId="3A01076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5486C7A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51A5159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453A6B91"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6D3D837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6BE9A514"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7D6ECE4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1EED3851"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6EA249DE" w14:textId="77777777" w:rsidTr="00374B4C">
        <w:trPr>
          <w:cantSplit/>
          <w:trHeight w:val="1423"/>
        </w:trPr>
        <w:tc>
          <w:tcPr>
            <w:tcW w:w="1984" w:type="dxa"/>
            <w:vAlign w:val="center"/>
          </w:tcPr>
          <w:p w14:paraId="56781B3E"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sidRPr="00EB4554">
              <w:rPr>
                <w:rFonts w:ascii="Times New Roman" w:hAnsi="Times New Roman"/>
                <w:sz w:val="22"/>
                <w:szCs w:val="22"/>
              </w:rPr>
              <w:t xml:space="preserve"> as a proportion of total </w:t>
            </w:r>
            <w:r>
              <w:rPr>
                <w:rFonts w:ascii="Times New Roman" w:hAnsi="Times New Roman"/>
                <w:sz w:val="22"/>
                <w:szCs w:val="22"/>
              </w:rPr>
              <w:t>personnel</w:t>
            </w:r>
            <w:r w:rsidRPr="00EB4554">
              <w:rPr>
                <w:rFonts w:ascii="Times New Roman" w:hAnsi="Times New Roman"/>
                <w:sz w:val="22"/>
                <w:szCs w:val="22"/>
              </w:rPr>
              <w:t xml:space="preserve"> (%)</w:t>
            </w:r>
          </w:p>
        </w:tc>
        <w:tc>
          <w:tcPr>
            <w:tcW w:w="1509" w:type="dxa"/>
            <w:vAlign w:val="center"/>
          </w:tcPr>
          <w:p w14:paraId="58BA027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63" w:type="dxa"/>
            <w:vAlign w:val="center"/>
          </w:tcPr>
          <w:p w14:paraId="72FEAE55"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79" w:type="dxa"/>
            <w:vAlign w:val="center"/>
          </w:tcPr>
          <w:p w14:paraId="2F72D7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95" w:type="dxa"/>
            <w:vAlign w:val="center"/>
          </w:tcPr>
          <w:p w14:paraId="63CDED73"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47" w:type="dxa"/>
            <w:vAlign w:val="center"/>
          </w:tcPr>
          <w:p w14:paraId="6E1B3907"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26" w:type="dxa"/>
            <w:vAlign w:val="center"/>
          </w:tcPr>
          <w:p w14:paraId="2567C319"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16" w:type="dxa"/>
            <w:tcBorders>
              <w:top w:val="single" w:sz="6" w:space="0" w:color="auto"/>
              <w:bottom w:val="single" w:sz="12" w:space="0" w:color="auto"/>
            </w:tcBorders>
            <w:shd w:val="clear" w:color="auto" w:fill="FFFFFF"/>
            <w:vAlign w:val="center"/>
          </w:tcPr>
          <w:p w14:paraId="18B44B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57" w:type="dxa"/>
            <w:tcBorders>
              <w:top w:val="single" w:sz="6" w:space="0" w:color="auto"/>
              <w:bottom w:val="single" w:sz="12" w:space="0" w:color="auto"/>
            </w:tcBorders>
            <w:shd w:val="clear" w:color="auto" w:fill="FFFFFF"/>
            <w:vAlign w:val="center"/>
          </w:tcPr>
          <w:p w14:paraId="57CD00BD"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r>
    </w:tbl>
    <w:p w14:paraId="1F19B1F4" w14:textId="77777777" w:rsidR="00241BAF" w:rsidRPr="0017401E" w:rsidRDefault="00241BAF" w:rsidP="00910296">
      <w:pPr>
        <w:keepNext/>
        <w:keepLines/>
        <w:widowControl w:val="0"/>
        <w:jc w:val="both"/>
        <w:rPr>
          <w:rFonts w:ascii="Times New Roman" w:hAnsi="Times New Roman"/>
          <w:sz w:val="22"/>
          <w:szCs w:val="22"/>
        </w:rPr>
      </w:pPr>
    </w:p>
    <w:p w14:paraId="2FD45647" w14:textId="77777777"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14:paraId="7FFEAF57" w14:textId="12296280" w:rsidR="008B192F"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Pr="0017401E">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Pr="0017401E">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8B192F" w:rsidRPr="0017401E">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104434" w:rsidRPr="00EB4554" w14:paraId="02A65915" w14:textId="77777777" w:rsidTr="00374B4C">
        <w:tc>
          <w:tcPr>
            <w:tcW w:w="2835" w:type="dxa"/>
            <w:vAlign w:val="center"/>
          </w:tcPr>
          <w:p w14:paraId="37BAA1A5" w14:textId="77777777" w:rsidR="00104434" w:rsidRPr="00EB4554" w:rsidRDefault="00104434" w:rsidP="00374B4C">
            <w:pPr>
              <w:widowControl w:val="0"/>
              <w:spacing w:before="120" w:after="120"/>
              <w:jc w:val="both"/>
              <w:rPr>
                <w:rFonts w:ascii="Times New Roman" w:hAnsi="Times New Roman"/>
                <w:sz w:val="22"/>
                <w:szCs w:val="22"/>
              </w:rPr>
            </w:pPr>
          </w:p>
        </w:tc>
        <w:tc>
          <w:tcPr>
            <w:tcW w:w="2694" w:type="dxa"/>
            <w:shd w:val="pct5" w:color="auto" w:fill="FFFFFF"/>
            <w:vAlign w:val="center"/>
          </w:tcPr>
          <w:p w14:paraId="0DD8094A"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Leader</w:t>
            </w:r>
          </w:p>
        </w:tc>
        <w:tc>
          <w:tcPr>
            <w:tcW w:w="2835" w:type="dxa"/>
            <w:shd w:val="pct5" w:color="auto" w:fill="FFFFFF"/>
            <w:vAlign w:val="center"/>
          </w:tcPr>
          <w:p w14:paraId="33E92743"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2</w:t>
            </w:r>
          </w:p>
        </w:tc>
        <w:tc>
          <w:tcPr>
            <w:tcW w:w="2835" w:type="dxa"/>
            <w:shd w:val="pct5" w:color="auto" w:fill="FFFFFF"/>
            <w:vAlign w:val="center"/>
          </w:tcPr>
          <w:p w14:paraId="129404D8"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3</w:t>
            </w:r>
          </w:p>
        </w:tc>
        <w:tc>
          <w:tcPr>
            <w:tcW w:w="3260" w:type="dxa"/>
            <w:shd w:val="pct5" w:color="auto" w:fill="FFFFFF"/>
            <w:vAlign w:val="center"/>
          </w:tcPr>
          <w:p w14:paraId="538A7B3B" w14:textId="77777777" w:rsidR="00104434" w:rsidRPr="00EB4554" w:rsidRDefault="00104434" w:rsidP="00374B4C">
            <w:pPr>
              <w:widowControl w:val="0"/>
              <w:spacing w:before="120" w:after="120"/>
              <w:jc w:val="center"/>
              <w:rPr>
                <w:rFonts w:ascii="Times New Roman" w:hAnsi="Times New Roman"/>
                <w:sz w:val="22"/>
                <w:szCs w:val="22"/>
              </w:rPr>
            </w:pPr>
            <w:r w:rsidRPr="00EB4554">
              <w:rPr>
                <w:rFonts w:ascii="Times New Roman" w:hAnsi="Times New Roman"/>
                <w:sz w:val="22"/>
                <w:szCs w:val="22"/>
              </w:rPr>
              <w:t>Etc …</w:t>
            </w:r>
          </w:p>
        </w:tc>
      </w:tr>
      <w:tr w:rsidR="00104434" w:rsidRPr="00EB4554" w14:paraId="35656E94" w14:textId="77777777" w:rsidTr="00374B4C">
        <w:tc>
          <w:tcPr>
            <w:tcW w:w="2835" w:type="dxa"/>
            <w:vAlign w:val="center"/>
          </w:tcPr>
          <w:p w14:paraId="42B43B84"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w:t>
            </w:r>
            <w:r>
              <w:rPr>
                <w:rFonts w:ascii="Times New Roman" w:hAnsi="Times New Roman"/>
                <w:sz w:val="22"/>
                <w:szCs w:val="22"/>
              </w:rPr>
              <w:t>sation</w:t>
            </w:r>
            <w:r w:rsidRPr="00EB4554">
              <w:rPr>
                <w:rFonts w:ascii="Times New Roman" w:hAnsi="Times New Roman"/>
                <w:sz w:val="22"/>
                <w:szCs w:val="22"/>
              </w:rPr>
              <w:t xml:space="preserve"> 1</w:t>
            </w:r>
          </w:p>
        </w:tc>
        <w:tc>
          <w:tcPr>
            <w:tcW w:w="2694" w:type="dxa"/>
            <w:vAlign w:val="center"/>
          </w:tcPr>
          <w:p w14:paraId="175C1C5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3B7D081"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7DC6C6B7"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4DC2633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7B6D6025" w14:textId="77777777" w:rsidTr="00374B4C">
        <w:tc>
          <w:tcPr>
            <w:tcW w:w="2835" w:type="dxa"/>
            <w:vAlign w:val="center"/>
          </w:tcPr>
          <w:p w14:paraId="0F4FFAB0"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specialis</w:t>
            </w:r>
            <w:r>
              <w:rPr>
                <w:rFonts w:ascii="Times New Roman" w:hAnsi="Times New Roman"/>
                <w:sz w:val="22"/>
                <w:szCs w:val="22"/>
              </w:rPr>
              <w:t>ation</w:t>
            </w:r>
            <w:r w:rsidRPr="00EB4554">
              <w:rPr>
                <w:rFonts w:ascii="Times New Roman" w:hAnsi="Times New Roman"/>
                <w:sz w:val="22"/>
                <w:szCs w:val="22"/>
              </w:rPr>
              <w:t xml:space="preserve"> 2</w:t>
            </w:r>
          </w:p>
        </w:tc>
        <w:tc>
          <w:tcPr>
            <w:tcW w:w="2694" w:type="dxa"/>
            <w:vAlign w:val="center"/>
          </w:tcPr>
          <w:p w14:paraId="0A50DA07"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5AC8F8D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6AFF0FB8"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560AE7D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01D6AAE7" w14:textId="77777777" w:rsidTr="00374B4C">
        <w:tc>
          <w:tcPr>
            <w:tcW w:w="2835" w:type="dxa"/>
            <w:vAlign w:val="center"/>
          </w:tcPr>
          <w:p w14:paraId="2E0E765C"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Etc …</w:t>
            </w:r>
            <w:r w:rsidRPr="00EB4554">
              <w:rPr>
                <w:rStyle w:val="EndnoteReference"/>
                <w:rFonts w:ascii="Times New Roman" w:hAnsi="Times New Roman"/>
                <w:sz w:val="22"/>
                <w:szCs w:val="22"/>
              </w:rPr>
              <w:endnoteReference w:id="14"/>
            </w:r>
          </w:p>
        </w:tc>
        <w:tc>
          <w:tcPr>
            <w:tcW w:w="2694" w:type="dxa"/>
            <w:vAlign w:val="center"/>
          </w:tcPr>
          <w:p w14:paraId="7BDF7844"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715C888"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29BADEC0"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01004153" w14:textId="77777777" w:rsidR="00104434" w:rsidRPr="00EB4554" w:rsidRDefault="00104434" w:rsidP="00374B4C">
            <w:pPr>
              <w:widowControl w:val="0"/>
              <w:spacing w:before="120" w:after="120"/>
              <w:jc w:val="center"/>
              <w:rPr>
                <w:rFonts w:ascii="Times New Roman" w:hAnsi="Times New Roman"/>
                <w:sz w:val="22"/>
                <w:szCs w:val="22"/>
              </w:rPr>
            </w:pPr>
          </w:p>
        </w:tc>
      </w:tr>
    </w:tbl>
    <w:p w14:paraId="3F226D80" w14:textId="77777777"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6</w:t>
      </w:r>
      <w:r w:rsidRPr="0017401E">
        <w:rPr>
          <w:rFonts w:ascii="Times New Roman" w:hAnsi="Times New Roman"/>
          <w:b/>
          <w:sz w:val="24"/>
          <w:szCs w:val="24"/>
        </w:rPr>
        <w:tab/>
        <w:t>EXPERIENCE</w:t>
      </w:r>
    </w:p>
    <w:p w14:paraId="6DE640EA" w14:textId="68083113" w:rsidR="00241BAF" w:rsidRDefault="00241BAF" w:rsidP="00241BAF">
      <w:pPr>
        <w:widowControl w:val="0"/>
        <w:jc w:val="both"/>
        <w:rPr>
          <w:rFonts w:ascii="Times New Roman" w:hAnsi="Times New Roman"/>
          <w:sz w:val="22"/>
          <w:szCs w:val="22"/>
        </w:rPr>
      </w:pPr>
      <w:r w:rsidRPr="00EB4554">
        <w:rPr>
          <w:rFonts w:ascii="Times New Roman" w:hAnsi="Times New Roman"/>
          <w:sz w:val="22"/>
          <w:szCs w:val="22"/>
        </w:rPr>
        <w:t xml:space="preserve">Please </w:t>
      </w:r>
      <w:r>
        <w:rPr>
          <w:rFonts w:ascii="Times New Roman" w:hAnsi="Times New Roman"/>
          <w:sz w:val="22"/>
          <w:szCs w:val="22"/>
        </w:rPr>
        <w:t xml:space="preserve">fill in the </w:t>
      </w:r>
      <w:r w:rsidRPr="00EB4554">
        <w:rPr>
          <w:rFonts w:ascii="Times New Roman" w:hAnsi="Times New Roman"/>
          <w:sz w:val="22"/>
          <w:szCs w:val="22"/>
        </w:rPr>
        <w:t>table below to summarise the ma</w:t>
      </w:r>
      <w:r>
        <w:rPr>
          <w:rFonts w:ascii="Times New Roman" w:hAnsi="Times New Roman"/>
          <w:sz w:val="22"/>
          <w:szCs w:val="22"/>
        </w:rPr>
        <w:t>in</w:t>
      </w:r>
      <w:r w:rsidRPr="00EB4554">
        <w:rPr>
          <w:rFonts w:ascii="Times New Roman" w:hAnsi="Times New Roman"/>
          <w:sz w:val="22"/>
          <w:szCs w:val="22"/>
        </w:rPr>
        <w:t xml:space="preserve"> projects related to this contract carried out </w:t>
      </w:r>
      <w:r>
        <w:rPr>
          <w:rFonts w:ascii="Times New Roman" w:hAnsi="Times New Roman"/>
          <w:sz w:val="22"/>
          <w:szCs w:val="22"/>
        </w:rPr>
        <w:t>over</w:t>
      </w:r>
      <w:r w:rsidRPr="00EB4554">
        <w:rPr>
          <w:rFonts w:ascii="Times New Roman" w:hAnsi="Times New Roman"/>
          <w:sz w:val="22"/>
          <w:szCs w:val="22"/>
        </w:rPr>
        <w:t xml:space="preserve"> the past</w:t>
      </w:r>
      <w:r>
        <w:rPr>
          <w:rFonts w:ascii="Times New Roman" w:hAnsi="Times New Roman"/>
          <w:sz w:val="22"/>
          <w:szCs w:val="22"/>
        </w:rPr>
        <w:t xml:space="preserve"> </w:t>
      </w:r>
      <w:r w:rsidRPr="00241BAF">
        <w:rPr>
          <w:rFonts w:ascii="Times New Roman" w:hAnsi="Times New Roman"/>
          <w:sz w:val="22"/>
          <w:szCs w:val="22"/>
          <w:highlight w:val="lightGray"/>
        </w:rPr>
        <w:t>[3]</w:t>
      </w:r>
      <w:r w:rsidRPr="00415E03">
        <w:rPr>
          <w:rFonts w:ascii="Times New Roman" w:hAnsi="Times New Roman"/>
          <w:sz w:val="22"/>
          <w:szCs w:val="22"/>
        </w:rPr>
        <w:t xml:space="preserve"> </w:t>
      </w:r>
      <w:r w:rsidRPr="00EB4554">
        <w:rPr>
          <w:rFonts w:ascii="Times New Roman" w:hAnsi="Times New Roman"/>
          <w:sz w:val="22"/>
          <w:szCs w:val="22"/>
        </w:rPr>
        <w:t>years</w:t>
      </w:r>
      <w:r w:rsidRPr="00EB4554">
        <w:rPr>
          <w:rFonts w:ascii="Times New Roman" w:hAnsi="Times New Roman"/>
          <w:sz w:val="22"/>
          <w:szCs w:val="22"/>
          <w:vertAlign w:val="superscript"/>
        </w:rPr>
        <w:endnoteReference w:id="15"/>
      </w:r>
      <w:r w:rsidRPr="00EB4554">
        <w:rPr>
          <w:rFonts w:ascii="Times New Roman" w:hAnsi="Times New Roman"/>
          <w:sz w:val="22"/>
          <w:szCs w:val="22"/>
        </w:rPr>
        <w:t xml:space="preserve"> by the legal entity or entities making this </w:t>
      </w:r>
      <w:r w:rsidR="00352AE4">
        <w:rPr>
          <w:rFonts w:ascii="Times New Roman" w:hAnsi="Times New Roman"/>
          <w:sz w:val="22"/>
          <w:szCs w:val="22"/>
        </w:rPr>
        <w:t>this tender</w:t>
      </w:r>
      <w:r w:rsidRPr="00EB4554">
        <w:rPr>
          <w:rFonts w:ascii="Times New Roman" w:hAnsi="Times New Roman"/>
          <w:sz w:val="22"/>
          <w:szCs w:val="22"/>
        </w:rPr>
        <w:t xml:space="preserve">. The number of references to be provided must not exceed 15 </w:t>
      </w:r>
      <w:r>
        <w:rPr>
          <w:rFonts w:ascii="Times New Roman" w:hAnsi="Times New Roman"/>
          <w:sz w:val="22"/>
          <w:szCs w:val="22"/>
        </w:rPr>
        <w:t xml:space="preserve">.  </w:t>
      </w:r>
    </w:p>
    <w:tbl>
      <w:tblPr>
        <w:tblpPr w:leftFromText="180" w:rightFromText="180" w:vertAnchor="text" w:horzAnchor="margin" w:tblpY="68"/>
        <w:tblW w:w="147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73"/>
        <w:gridCol w:w="1134"/>
        <w:gridCol w:w="1134"/>
        <w:gridCol w:w="1276"/>
        <w:gridCol w:w="1134"/>
        <w:gridCol w:w="1843"/>
        <w:gridCol w:w="1559"/>
        <w:gridCol w:w="1276"/>
        <w:gridCol w:w="2977"/>
      </w:tblGrid>
      <w:tr w:rsidR="000A5741" w:rsidRPr="00EB4554" w14:paraId="0A70EE98" w14:textId="77777777" w:rsidTr="00374B4C">
        <w:trPr>
          <w:cantSplit/>
        </w:trPr>
        <w:tc>
          <w:tcPr>
            <w:tcW w:w="2373" w:type="dxa"/>
            <w:shd w:val="pct15" w:color="auto" w:fill="FFFFFF"/>
            <w:vAlign w:val="center"/>
          </w:tcPr>
          <w:p w14:paraId="3ACBD414" w14:textId="77777777" w:rsidR="000A5741" w:rsidRPr="00EB4554" w:rsidRDefault="000A5741" w:rsidP="00374B4C">
            <w:pPr>
              <w:widowControl w:val="0"/>
              <w:spacing w:before="60" w:after="60"/>
              <w:jc w:val="center"/>
              <w:rPr>
                <w:rFonts w:ascii="Times New Roman" w:hAnsi="Times New Roman"/>
                <w:b/>
                <w:sz w:val="22"/>
                <w:szCs w:val="22"/>
              </w:rPr>
            </w:pPr>
            <w:r w:rsidRPr="00EB4554">
              <w:rPr>
                <w:rFonts w:ascii="Times New Roman" w:hAnsi="Times New Roman"/>
                <w:b/>
                <w:sz w:val="22"/>
                <w:szCs w:val="22"/>
              </w:rPr>
              <w:t>Ref no (maximum 15)</w:t>
            </w:r>
          </w:p>
        </w:tc>
        <w:tc>
          <w:tcPr>
            <w:tcW w:w="2268" w:type="dxa"/>
            <w:gridSpan w:val="2"/>
            <w:shd w:val="pct5" w:color="auto" w:fill="FFFFFF"/>
            <w:vAlign w:val="center"/>
          </w:tcPr>
          <w:p w14:paraId="3893C414" w14:textId="77777777" w:rsidR="000A5741" w:rsidRPr="00EB4554" w:rsidRDefault="000A5741" w:rsidP="00374B4C">
            <w:pPr>
              <w:widowControl w:val="0"/>
              <w:spacing w:before="60" w:after="60"/>
              <w:jc w:val="center"/>
              <w:rPr>
                <w:rFonts w:ascii="Times New Roman" w:hAnsi="Times New Roman"/>
                <w:b/>
                <w:sz w:val="22"/>
                <w:szCs w:val="22"/>
              </w:rPr>
            </w:pPr>
            <w:r w:rsidRPr="00EB4554">
              <w:rPr>
                <w:rFonts w:ascii="Times New Roman" w:hAnsi="Times New Roman"/>
                <w:b/>
                <w:sz w:val="22"/>
                <w:szCs w:val="22"/>
              </w:rPr>
              <w:t>Project title</w:t>
            </w:r>
          </w:p>
        </w:tc>
        <w:tc>
          <w:tcPr>
            <w:tcW w:w="10065" w:type="dxa"/>
            <w:gridSpan w:val="6"/>
            <w:vAlign w:val="center"/>
          </w:tcPr>
          <w:p w14:paraId="17D611AE" w14:textId="77777777" w:rsidR="000A5741" w:rsidRPr="00EB4554" w:rsidRDefault="000A5741" w:rsidP="00374B4C">
            <w:pPr>
              <w:widowControl w:val="0"/>
              <w:spacing w:before="60" w:after="60"/>
              <w:rPr>
                <w:rFonts w:ascii="Times New Roman" w:hAnsi="Times New Roman"/>
                <w:sz w:val="22"/>
                <w:szCs w:val="22"/>
              </w:rPr>
            </w:pPr>
          </w:p>
        </w:tc>
      </w:tr>
      <w:tr w:rsidR="000A5741" w:rsidRPr="00EB4554" w14:paraId="6605EFE3" w14:textId="77777777" w:rsidTr="00374B4C">
        <w:trPr>
          <w:cantSplit/>
        </w:trPr>
        <w:tc>
          <w:tcPr>
            <w:tcW w:w="2373" w:type="dxa"/>
            <w:shd w:val="pct5" w:color="auto" w:fill="FFFFFF"/>
            <w:vAlign w:val="center"/>
          </w:tcPr>
          <w:p w14:paraId="297E0168"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legal entity</w:t>
            </w:r>
          </w:p>
        </w:tc>
        <w:tc>
          <w:tcPr>
            <w:tcW w:w="1134" w:type="dxa"/>
            <w:shd w:val="pct5" w:color="auto" w:fill="FFFFFF"/>
            <w:vAlign w:val="center"/>
          </w:tcPr>
          <w:p w14:paraId="6208B17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Country</w:t>
            </w:r>
          </w:p>
        </w:tc>
        <w:tc>
          <w:tcPr>
            <w:tcW w:w="1134" w:type="dxa"/>
            <w:shd w:val="pct5" w:color="auto" w:fill="FFFFFF"/>
            <w:vAlign w:val="center"/>
          </w:tcPr>
          <w:p w14:paraId="028E3041"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Overall </w:t>
            </w:r>
            <w:r>
              <w:rPr>
                <w:rFonts w:ascii="Times New Roman" w:hAnsi="Times New Roman"/>
                <w:b/>
                <w:sz w:val="22"/>
                <w:szCs w:val="22"/>
              </w:rPr>
              <w:t>contract</w:t>
            </w:r>
            <w:r w:rsidRPr="00EB4554">
              <w:rPr>
                <w:rFonts w:ascii="Times New Roman" w:hAnsi="Times New Roman"/>
                <w:b/>
                <w:sz w:val="22"/>
                <w:szCs w:val="22"/>
              </w:rPr>
              <w:t xml:space="preserve"> value (EUR)</w:t>
            </w:r>
            <w:r w:rsidRPr="00EB4554">
              <w:rPr>
                <w:rStyle w:val="EndnoteReference"/>
                <w:rFonts w:ascii="Times New Roman" w:hAnsi="Times New Roman"/>
                <w:b/>
                <w:sz w:val="22"/>
                <w:szCs w:val="22"/>
              </w:rPr>
              <w:endnoteReference w:id="16"/>
            </w:r>
          </w:p>
        </w:tc>
        <w:tc>
          <w:tcPr>
            <w:tcW w:w="1276" w:type="dxa"/>
            <w:shd w:val="pct5" w:color="auto" w:fill="FFFFFF"/>
            <w:vAlign w:val="center"/>
          </w:tcPr>
          <w:p w14:paraId="23DDDC4C" w14:textId="77777777" w:rsidR="000A5741" w:rsidRPr="00CE7F5C" w:rsidRDefault="000A5741" w:rsidP="00374B4C">
            <w:pPr>
              <w:widowControl w:val="0"/>
              <w:spacing w:after="0"/>
              <w:jc w:val="center"/>
              <w:rPr>
                <w:rFonts w:ascii="Times New Roman" w:hAnsi="Times New Roman"/>
                <w:b/>
                <w:sz w:val="22"/>
                <w:szCs w:val="22"/>
                <w:vertAlign w:val="superscript"/>
              </w:rPr>
            </w:pPr>
            <w:r w:rsidRPr="00EB4554">
              <w:rPr>
                <w:rFonts w:ascii="Times New Roman" w:hAnsi="Times New Roman"/>
                <w:b/>
                <w:sz w:val="22"/>
                <w:szCs w:val="22"/>
              </w:rPr>
              <w:t>Proportion carried out by legal entity (%)</w:t>
            </w:r>
            <w:r>
              <w:rPr>
                <w:rStyle w:val="EndnoteReference"/>
                <w:rFonts w:ascii="Times New Roman" w:hAnsi="Times New Roman"/>
                <w:b/>
                <w:sz w:val="22"/>
                <w:szCs w:val="22"/>
              </w:rPr>
              <w:endnoteReference w:id="17"/>
            </w:r>
          </w:p>
        </w:tc>
        <w:tc>
          <w:tcPr>
            <w:tcW w:w="1134" w:type="dxa"/>
            <w:shd w:val="pct5" w:color="auto" w:fill="FFFFFF"/>
            <w:vAlign w:val="center"/>
          </w:tcPr>
          <w:p w14:paraId="1159094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No of </w:t>
            </w:r>
            <w:r>
              <w:rPr>
                <w:rFonts w:ascii="Times New Roman" w:hAnsi="Times New Roman"/>
                <w:b/>
                <w:sz w:val="22"/>
                <w:szCs w:val="22"/>
              </w:rPr>
              <w:t>personnel</w:t>
            </w:r>
            <w:r w:rsidRPr="00EB4554">
              <w:rPr>
                <w:rFonts w:ascii="Times New Roman" w:hAnsi="Times New Roman"/>
                <w:b/>
                <w:sz w:val="22"/>
                <w:szCs w:val="22"/>
              </w:rPr>
              <w:t xml:space="preserve"> provided</w:t>
            </w:r>
          </w:p>
        </w:tc>
        <w:tc>
          <w:tcPr>
            <w:tcW w:w="1843" w:type="dxa"/>
            <w:shd w:val="pct5" w:color="auto" w:fill="FFFFFF"/>
            <w:vAlign w:val="center"/>
          </w:tcPr>
          <w:p w14:paraId="1FC6E0E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client</w:t>
            </w:r>
          </w:p>
        </w:tc>
        <w:tc>
          <w:tcPr>
            <w:tcW w:w="1559" w:type="dxa"/>
            <w:shd w:val="pct5" w:color="auto" w:fill="FFFFFF"/>
            <w:vAlign w:val="center"/>
          </w:tcPr>
          <w:p w14:paraId="2BB0045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Origin of funding</w:t>
            </w:r>
          </w:p>
        </w:tc>
        <w:tc>
          <w:tcPr>
            <w:tcW w:w="1276" w:type="dxa"/>
            <w:shd w:val="pct5" w:color="auto" w:fill="FFFFFF"/>
            <w:vAlign w:val="center"/>
          </w:tcPr>
          <w:p w14:paraId="1AA4784C"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Dates (start/end</w:t>
            </w:r>
            <w:r>
              <w:rPr>
                <w:rFonts w:ascii="Times New Roman" w:hAnsi="Times New Roman"/>
                <w:b/>
                <w:sz w:val="22"/>
                <w:szCs w:val="22"/>
              </w:rPr>
              <w:t>)</w:t>
            </w:r>
            <w:r>
              <w:rPr>
                <w:rStyle w:val="EndnoteReference"/>
                <w:rFonts w:ascii="Times New Roman" w:hAnsi="Times New Roman"/>
                <w:b/>
                <w:sz w:val="22"/>
                <w:szCs w:val="22"/>
              </w:rPr>
              <w:endnoteReference w:id="18"/>
            </w:r>
          </w:p>
        </w:tc>
        <w:tc>
          <w:tcPr>
            <w:tcW w:w="2977" w:type="dxa"/>
            <w:shd w:val="pct5" w:color="auto" w:fill="FFFFFF"/>
            <w:vAlign w:val="center"/>
          </w:tcPr>
          <w:p w14:paraId="32A7AF89"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consortium members, if any</w:t>
            </w:r>
          </w:p>
        </w:tc>
      </w:tr>
      <w:tr w:rsidR="000A5741" w:rsidRPr="00EB4554" w14:paraId="7741CB6E" w14:textId="77777777" w:rsidTr="00374B4C">
        <w:trPr>
          <w:cantSplit/>
        </w:trPr>
        <w:tc>
          <w:tcPr>
            <w:tcW w:w="2373" w:type="dxa"/>
            <w:tcBorders>
              <w:bottom w:val="nil"/>
            </w:tcBorders>
            <w:vAlign w:val="center"/>
          </w:tcPr>
          <w:p w14:paraId="0CD0BE7F"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F28B83F"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183125E0"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3086C5D0"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D5F8252"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843" w:type="dxa"/>
            <w:tcBorders>
              <w:bottom w:val="nil"/>
            </w:tcBorders>
            <w:vAlign w:val="center"/>
          </w:tcPr>
          <w:p w14:paraId="141761C1"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559" w:type="dxa"/>
            <w:tcBorders>
              <w:bottom w:val="nil"/>
            </w:tcBorders>
            <w:vAlign w:val="center"/>
          </w:tcPr>
          <w:p w14:paraId="600DD40C"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0D8CAD46"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2977" w:type="dxa"/>
            <w:tcBorders>
              <w:bottom w:val="nil"/>
            </w:tcBorders>
            <w:vAlign w:val="center"/>
          </w:tcPr>
          <w:p w14:paraId="68E012E5"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r>
      <w:tr w:rsidR="000A5741" w:rsidRPr="00EB4554" w14:paraId="6FA09140" w14:textId="77777777" w:rsidTr="00374B4C">
        <w:trPr>
          <w:cantSplit/>
        </w:trPr>
        <w:tc>
          <w:tcPr>
            <w:tcW w:w="8894" w:type="dxa"/>
            <w:gridSpan w:val="6"/>
            <w:shd w:val="pct5" w:color="auto" w:fill="FFFFFF"/>
            <w:vAlign w:val="center"/>
          </w:tcPr>
          <w:p w14:paraId="32263EE9" w14:textId="77777777" w:rsidR="000A5741" w:rsidRPr="00EB4554" w:rsidRDefault="000A5741" w:rsidP="00374B4C">
            <w:pPr>
              <w:widowControl w:val="0"/>
              <w:spacing w:before="20" w:after="20"/>
              <w:jc w:val="center"/>
              <w:rPr>
                <w:rFonts w:ascii="Times New Roman" w:hAnsi="Times New Roman"/>
                <w:b/>
                <w:sz w:val="22"/>
                <w:szCs w:val="22"/>
              </w:rPr>
            </w:pPr>
            <w:r w:rsidRPr="00EB4554">
              <w:rPr>
                <w:rFonts w:ascii="Times New Roman" w:hAnsi="Times New Roman"/>
                <w:b/>
                <w:sz w:val="22"/>
                <w:szCs w:val="22"/>
              </w:rPr>
              <w:t>Detailed description of project</w:t>
            </w:r>
          </w:p>
        </w:tc>
        <w:tc>
          <w:tcPr>
            <w:tcW w:w="5812" w:type="dxa"/>
            <w:gridSpan w:val="3"/>
            <w:shd w:val="pct5" w:color="auto" w:fill="FFFFFF"/>
            <w:vAlign w:val="center"/>
          </w:tcPr>
          <w:p w14:paraId="0048458B" w14:textId="77777777" w:rsidR="000A5741" w:rsidRPr="00EB4554" w:rsidRDefault="000A5741" w:rsidP="00374B4C">
            <w:pPr>
              <w:widowControl w:val="0"/>
              <w:spacing w:before="20" w:after="20"/>
              <w:jc w:val="center"/>
              <w:rPr>
                <w:rFonts w:ascii="Times New Roman" w:hAnsi="Times New Roman"/>
                <w:b/>
                <w:sz w:val="22"/>
                <w:szCs w:val="22"/>
              </w:rPr>
            </w:pPr>
            <w:r w:rsidRPr="00EB4554">
              <w:rPr>
                <w:rFonts w:ascii="Times New Roman" w:hAnsi="Times New Roman"/>
                <w:b/>
                <w:sz w:val="22"/>
                <w:szCs w:val="22"/>
              </w:rPr>
              <w:t xml:space="preserve">Type </w:t>
            </w:r>
            <w:r>
              <w:rPr>
                <w:rFonts w:ascii="Times New Roman" w:hAnsi="Times New Roman"/>
                <w:b/>
                <w:sz w:val="22"/>
                <w:szCs w:val="22"/>
              </w:rPr>
              <w:t xml:space="preserve">and scope </w:t>
            </w:r>
            <w:r w:rsidRPr="00EB4554">
              <w:rPr>
                <w:rFonts w:ascii="Times New Roman" w:hAnsi="Times New Roman"/>
                <w:b/>
                <w:sz w:val="22"/>
                <w:szCs w:val="22"/>
              </w:rPr>
              <w:t>of services provided</w:t>
            </w:r>
            <w:r>
              <w:rPr>
                <w:rStyle w:val="EndnoteReference"/>
                <w:rFonts w:ascii="Times New Roman" w:hAnsi="Times New Roman"/>
                <w:b/>
                <w:sz w:val="22"/>
                <w:szCs w:val="22"/>
              </w:rPr>
              <w:endnoteReference w:id="19"/>
            </w:r>
          </w:p>
        </w:tc>
      </w:tr>
      <w:tr w:rsidR="000A5741" w:rsidRPr="00EB4554" w14:paraId="6B8442B1" w14:textId="77777777" w:rsidTr="00374B4C">
        <w:trPr>
          <w:cantSplit/>
        </w:trPr>
        <w:tc>
          <w:tcPr>
            <w:tcW w:w="8894" w:type="dxa"/>
            <w:gridSpan w:val="6"/>
            <w:tcBorders>
              <w:top w:val="nil"/>
            </w:tcBorders>
            <w:vAlign w:val="center"/>
          </w:tcPr>
          <w:p w14:paraId="7DF14773"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5812" w:type="dxa"/>
            <w:gridSpan w:val="3"/>
            <w:tcBorders>
              <w:top w:val="nil"/>
            </w:tcBorders>
            <w:vAlign w:val="center"/>
          </w:tcPr>
          <w:p w14:paraId="2C4EF11A"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r>
    </w:tbl>
    <w:p w14:paraId="072EA195" w14:textId="77777777" w:rsidR="008B192F" w:rsidRPr="0017401E" w:rsidRDefault="008B192F" w:rsidP="002E4284">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t>DECLARATIONS</w:t>
      </w:r>
    </w:p>
    <w:p w14:paraId="22F98B80" w14:textId="77777777"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DF4EE9" w:rsidRPr="0017401E">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14:paraId="5A697415" w14:textId="2BD9CCFA"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w:t>
      </w:r>
      <w:r w:rsidR="00352AE4">
        <w:rPr>
          <w:rFonts w:ascii="Times New Roman" w:hAnsi="Times New Roman"/>
          <w:sz w:val="22"/>
          <w:szCs w:val="22"/>
        </w:rPr>
        <w:t>form</w:t>
      </w:r>
      <w:r w:rsidRPr="0017401E">
        <w:rPr>
          <w:rFonts w:ascii="Times New Roman" w:hAnsi="Times New Roman"/>
          <w:sz w:val="22"/>
          <w:szCs w:val="22"/>
        </w:rPr>
        <w:t xml:space="preserve">, including every consortium member, </w:t>
      </w:r>
      <w:r w:rsidR="00D74596" w:rsidRPr="0017401E">
        <w:rPr>
          <w:rFonts w:ascii="Times New Roman" w:hAnsi="Times New Roman"/>
          <w:sz w:val="22"/>
          <w:szCs w:val="22"/>
        </w:rPr>
        <w:t>and each capacity-providing entity</w:t>
      </w:r>
      <w:r w:rsidR="009B3741">
        <w:rPr>
          <w:rFonts w:ascii="Times New Roman" w:hAnsi="Times New Roman"/>
          <w:sz w:val="22"/>
          <w:szCs w:val="22"/>
        </w:rPr>
        <w:t xml:space="preserve"> or subcontractor</w:t>
      </w:r>
      <w:r w:rsidR="00D74596" w:rsidRPr="0017401E">
        <w:rPr>
          <w:rFonts w:ascii="Times New Roman" w:hAnsi="Times New Roman"/>
          <w:sz w:val="22"/>
          <w:szCs w:val="22"/>
        </w:rPr>
        <w:t xml:space="preserve">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(form A14</w:t>
      </w:r>
      <w:r w:rsidRPr="0017401E">
        <w:rPr>
          <w:rFonts w:ascii="Times New Roman" w:hAnsi="Times New Roman"/>
          <w:sz w:val="22"/>
          <w:szCs w:val="22"/>
        </w:rPr>
        <w:t xml:space="preserve"> available at the following link: </w:t>
      </w:r>
      <w:hyperlink r:id="rId14" w:anchor="Annexes-AnnexesA(Ch.2):General" w:history="1">
        <w:r w:rsidR="0059293E" w:rsidRPr="00B042E9">
          <w:rPr>
            <w:rStyle w:val="Hyperlink"/>
            <w:rFonts w:ascii="Times New Roman" w:hAnsi="Times New Roman"/>
            <w:sz w:val="22"/>
            <w:szCs w:val="22"/>
          </w:rPr>
          <w:t>https://wikis.ec.europa.eu/display/ExactExternalWiki/Annexes#Annexes-AnnexesA(Ch.2):General</w:t>
        </w:r>
      </w:hyperlink>
      <w:r w:rsidRPr="00885E80">
        <w:rPr>
          <w:rFonts w:ascii="Times New Roman" w:hAnsi="Times New Roman"/>
          <w:sz w:val="22"/>
          <w:szCs w:val="22"/>
        </w:rPr>
        <w:t>).</w:t>
      </w:r>
    </w:p>
    <w:p w14:paraId="1A972784" w14:textId="77777777"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8</w:t>
      </w:r>
      <w:r w:rsidRPr="0017401E">
        <w:rPr>
          <w:rFonts w:ascii="Times New Roman" w:hAnsi="Times New Roman"/>
          <w:b/>
          <w:sz w:val="24"/>
          <w:szCs w:val="24"/>
        </w:rPr>
        <w:tab/>
        <w:t>STATEMENT</w:t>
      </w:r>
    </w:p>
    <w:p w14:paraId="33D3BD48" w14:textId="77777777"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must include 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inancial offer, which is submitted in a separate, sealed envelope:</w:t>
      </w:r>
    </w:p>
    <w:p w14:paraId="5D115430"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14:paraId="7CD797E4"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Key experts (comprising a list of the key experts and their CVs), if required</w:t>
      </w:r>
    </w:p>
    <w:p w14:paraId="75EAF997"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lastRenderedPageBreak/>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390A9B" w:rsidRPr="0017401E">
        <w:rPr>
          <w:rFonts w:ascii="Times New Roman" w:hAnsi="Times New Roman"/>
          <w:sz w:val="22"/>
          <w:szCs w:val="22"/>
        </w:rPr>
        <w:t xml:space="preserve">two </w:t>
      </w:r>
      <w:r w:rsidRPr="0017401E">
        <w:rPr>
          <w:rFonts w:ascii="Times New Roman" w:hAnsi="Times New Roman"/>
          <w:sz w:val="22"/>
          <w:szCs w:val="22"/>
        </w:rPr>
        <w:t xml:space="preserve">from </w:t>
      </w:r>
      <w:r w:rsidR="00FC7558" w:rsidRPr="0017401E">
        <w:rPr>
          <w:rFonts w:ascii="Times New Roman" w:hAnsi="Times New Roman"/>
          <w:sz w:val="22"/>
          <w:szCs w:val="22"/>
        </w:rPr>
        <w:t xml:space="preserve">each </w:t>
      </w:r>
      <w:r w:rsidRPr="0017401E">
        <w:rPr>
          <w:rFonts w:ascii="Times New Roman" w:hAnsi="Times New Roman"/>
          <w:sz w:val="22"/>
          <w:szCs w:val="22"/>
        </w:rPr>
        <w:t>consortium member)</w:t>
      </w:r>
    </w:p>
    <w:p w14:paraId="5276081F"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Statements of exclusivity and availability signed by each of the key experts, if required</w:t>
      </w:r>
    </w:p>
    <w:p w14:paraId="15226741"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financial identification form (see Annex VI to the draft contract) providing details of the bank account into which payments under the proposed contract should be made in the event that we are awarded the contract (or the financial identification number or a copy of the financial identification form provided to the </w:t>
      </w:r>
      <w:r w:rsidR="0025365B">
        <w:rPr>
          <w:rFonts w:ascii="Times New Roman" w:hAnsi="Times New Roman"/>
          <w:sz w:val="22"/>
          <w:szCs w:val="22"/>
        </w:rPr>
        <w:t>c</w:t>
      </w:r>
      <w:r w:rsidRPr="0017401E">
        <w:rPr>
          <w:rFonts w:ascii="Times New Roman" w:hAnsi="Times New Roman"/>
          <w:sz w:val="22"/>
          <w:szCs w:val="22"/>
        </w:rPr>
        <w:t xml:space="preserve">ontracting </w:t>
      </w:r>
      <w:r w:rsidR="0025365B">
        <w:rPr>
          <w:rFonts w:ascii="Times New Roman" w:hAnsi="Times New Roman"/>
          <w:sz w:val="22"/>
          <w:szCs w:val="22"/>
        </w:rPr>
        <w:t>a</w:t>
      </w:r>
      <w:r w:rsidRPr="0017401E">
        <w:rPr>
          <w:rFonts w:ascii="Times New Roman" w:hAnsi="Times New Roman"/>
          <w:sz w:val="22"/>
          <w:szCs w:val="22"/>
        </w:rPr>
        <w:t>uthority on an earlier occasion, unless it has changed in the meantime)</w:t>
      </w:r>
    </w:p>
    <w:p w14:paraId="63DFE1DB"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legal entity file (or the legal entity number allocated. Alternatively a copy of the legal entity file provided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on an earlier occasion, unless the legal status has changed in the meantime)</w:t>
      </w:r>
    </w:p>
    <w:p w14:paraId="1EE88612" w14:textId="77777777"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596C2F83"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Documentary proof or statements required under the law of the country where we are </w:t>
      </w:r>
      <w:r w:rsidR="001204AA" w:rsidRPr="0017401E">
        <w:rPr>
          <w:rFonts w:ascii="Times New Roman" w:hAnsi="Times New Roman"/>
          <w:sz w:val="22"/>
          <w:szCs w:val="22"/>
        </w:rPr>
        <w:t xml:space="preserve">effectively </w:t>
      </w:r>
      <w:r w:rsidRPr="0017401E">
        <w:rPr>
          <w:rFonts w:ascii="Times New Roman" w:hAnsi="Times New Roman"/>
          <w:sz w:val="22"/>
          <w:szCs w:val="22"/>
        </w:rPr>
        <w:t>established (or each of the companies in case of a consortium), to show that we do not fall into any of the exclusion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14:paraId="26679FAA"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14:paraId="6E9FBA17" w14:textId="77777777" w:rsidR="00794063" w:rsidRDefault="00794063" w:rsidP="00794063">
      <w:pPr>
        <w:rPr>
          <w:rFonts w:ascii="Times New Roman" w:hAnsi="Times New Roman"/>
          <w:color w:val="000000"/>
          <w:sz w:val="22"/>
          <w:szCs w:val="22"/>
        </w:rPr>
      </w:pPr>
      <w:r w:rsidRPr="000C0BD8">
        <w:rPr>
          <w:rFonts w:ascii="Times New Roman" w:hAnsi="Times New Roman"/>
          <w:color w:val="000000"/>
          <w:sz w:val="22"/>
          <w:szCs w:val="22"/>
        </w:rPr>
        <w:t>Any subcontractor, including those only aiming at making available</w:t>
      </w:r>
      <w:r>
        <w:rPr>
          <w:rFonts w:ascii="Times New Roman" w:hAnsi="Times New Roman"/>
          <w:lang w:val="en-IE"/>
        </w:rPr>
        <w:t xml:space="preserve"> </w:t>
      </w:r>
      <w:r w:rsidRPr="000C0BD8">
        <w:rPr>
          <w:rFonts w:ascii="Times New Roman" w:hAnsi="Times New Roman"/>
          <w:color w:val="000000"/>
          <w:sz w:val="22"/>
          <w:szCs w:val="22"/>
        </w:rPr>
        <w:t>experts, are eligible and do not fall in any exclusion situation. All sub-contracting arrangements are mentioned in the organisation and methodology.</w:t>
      </w:r>
    </w:p>
    <w:p w14:paraId="00B30277" w14:textId="23BC1EDD" w:rsidR="009E2C98" w:rsidRDefault="009E2C98" w:rsidP="009E2C98">
      <w:pPr>
        <w:jc w:val="both"/>
        <w:rPr>
          <w:rFonts w:ascii="Times New Roman" w:hAnsi="Times New Roman"/>
          <w:sz w:val="22"/>
          <w:szCs w:val="22"/>
        </w:rPr>
      </w:pPr>
      <w:r w:rsidRPr="0017401E">
        <w:rPr>
          <w:rFonts w:ascii="Times New Roman" w:hAnsi="Times New Roman"/>
          <w:sz w:val="22"/>
          <w:szCs w:val="22"/>
        </w:rPr>
        <w:t xml:space="preserve">This tender is subject to acceptance within the validity period stipulated in clause 6 of the </w:t>
      </w:r>
      <w:r w:rsidR="0025365B">
        <w:rPr>
          <w:rFonts w:ascii="Times New Roman" w:hAnsi="Times New Roman"/>
          <w:sz w:val="22"/>
          <w:szCs w:val="22"/>
        </w:rPr>
        <w:t>i</w:t>
      </w:r>
      <w:r w:rsidRPr="0017401E">
        <w:rPr>
          <w:rFonts w:ascii="Times New Roman" w:hAnsi="Times New Roman"/>
          <w:sz w:val="22"/>
          <w:szCs w:val="22"/>
        </w:rPr>
        <w:t xml:space="preserve">nstructions to tenderers. </w:t>
      </w:r>
    </w:p>
    <w:p w14:paraId="6E723751" w14:textId="25DCF65F" w:rsidR="008B192F" w:rsidRPr="0017401E" w:rsidRDefault="005769F9">
      <w:pPr>
        <w:jc w:val="both"/>
        <w:rPr>
          <w:rFonts w:ascii="Times New Roman" w:hAnsi="Times New Roman"/>
          <w:color w:val="000000"/>
          <w:sz w:val="22"/>
          <w:szCs w:val="22"/>
        </w:rPr>
      </w:pPr>
      <w:r w:rsidRPr="002536BF">
        <w:rPr>
          <w:rFonts w:ascii="Times New Roman" w:hAnsi="Times New Roman"/>
          <w:color w:val="000000"/>
          <w:sz w:val="22"/>
          <w:szCs w:val="22"/>
        </w:rPr>
        <w:t xml:space="preserve">We </w:t>
      </w:r>
      <w:r>
        <w:rPr>
          <w:rFonts w:ascii="Times New Roman" w:hAnsi="Times New Roman"/>
          <w:color w:val="000000"/>
          <w:sz w:val="22"/>
          <w:szCs w:val="22"/>
        </w:rPr>
        <w:t>confirm that we, including all</w:t>
      </w:r>
      <w:r w:rsidRPr="003D7061">
        <w:rPr>
          <w:rFonts w:ascii="Times New Roman" w:hAnsi="Times New Roman"/>
          <w:color w:val="000000"/>
          <w:sz w:val="22"/>
          <w:szCs w:val="22"/>
        </w:rPr>
        <w:t xml:space="preserve"> </w:t>
      </w:r>
      <w:r>
        <w:rPr>
          <w:rFonts w:ascii="Times New Roman" w:hAnsi="Times New Roman"/>
          <w:color w:val="000000"/>
          <w:sz w:val="22"/>
          <w:szCs w:val="22"/>
        </w:rPr>
        <w:t xml:space="preserve">consortium members, subcontractors and experts are not </w:t>
      </w:r>
      <w:r w:rsidRPr="003D7061">
        <w:rPr>
          <w:rFonts w:ascii="Times New Roman" w:hAnsi="Times New Roman"/>
          <w:color w:val="000000"/>
          <w:sz w:val="22"/>
          <w:szCs w:val="22"/>
        </w:rPr>
        <w:t>in the lists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15"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rFonts w:ascii="Times New Roman" w:hAnsi="Times New Roman"/>
          <w:color w:val="000000"/>
          <w:sz w:val="22"/>
          <w:szCs w:val="22"/>
        </w:rPr>
        <w:t xml:space="preserve"> and w</w:t>
      </w:r>
      <w:r w:rsidRPr="002536BF">
        <w:rPr>
          <w:rFonts w:ascii="Times New Roman" w:hAnsi="Times New Roman"/>
          <w:color w:val="000000"/>
          <w:sz w:val="22"/>
          <w:szCs w:val="22"/>
        </w:rPr>
        <w:t xml:space="preserve">e </w:t>
      </w:r>
      <w:r>
        <w:rPr>
          <w:rFonts w:ascii="Times New Roman" w:hAnsi="Times New Roman"/>
          <w:color w:val="000000"/>
          <w:sz w:val="22"/>
          <w:szCs w:val="22"/>
        </w:rPr>
        <w:t>understand</w:t>
      </w:r>
      <w:r w:rsidRPr="002536BF">
        <w:rPr>
          <w:rFonts w:ascii="Times New Roman" w:hAnsi="Times New Roman"/>
          <w:color w:val="000000"/>
          <w:sz w:val="22"/>
          <w:szCs w:val="22"/>
        </w:rPr>
        <w:t xml:space="preserve"> that our tender </w:t>
      </w:r>
      <w:r>
        <w:rPr>
          <w:rFonts w:ascii="Times New Roman" w:hAnsi="Times New Roman"/>
          <w:color w:val="000000"/>
          <w:sz w:val="22"/>
          <w:szCs w:val="22"/>
        </w:rPr>
        <w:t>may</w:t>
      </w:r>
      <w:r w:rsidRPr="002536BF">
        <w:rPr>
          <w:rFonts w:ascii="Times New Roman" w:hAnsi="Times New Roman"/>
          <w:color w:val="000000"/>
          <w:sz w:val="22"/>
          <w:szCs w:val="22"/>
        </w:rPr>
        <w:t xml:space="preserve"> be </w:t>
      </w:r>
      <w:r>
        <w:rPr>
          <w:rFonts w:ascii="Times New Roman" w:hAnsi="Times New Roman"/>
          <w:color w:val="000000"/>
          <w:sz w:val="22"/>
          <w:szCs w:val="22"/>
        </w:rPr>
        <w:t>reject</w:t>
      </w:r>
      <w:r w:rsidRPr="002536BF">
        <w:rPr>
          <w:rFonts w:ascii="Times New Roman" w:hAnsi="Times New Roman"/>
          <w:color w:val="000000"/>
          <w:sz w:val="22"/>
          <w:szCs w:val="22"/>
        </w:rPr>
        <w:t>ed</w:t>
      </w:r>
      <w:r>
        <w:rPr>
          <w:rFonts w:ascii="Times New Roman" w:hAnsi="Times New Roman"/>
          <w:color w:val="000000"/>
          <w:sz w:val="22"/>
          <w:szCs w:val="22"/>
        </w:rPr>
        <w:t>, if proved the contrary.</w:t>
      </w:r>
      <w:r w:rsidR="005D4C06">
        <w:rPr>
          <w:rFonts w:ascii="Times New Roman" w:hAnsi="Times New Roman"/>
          <w:color w:val="000000"/>
          <w:sz w:val="22"/>
          <w:szCs w:val="22"/>
        </w:rPr>
        <w:t xml:space="preserve"> </w:t>
      </w:r>
      <w:r w:rsidR="008B192F"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008B192F"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008B192F" w:rsidRPr="0017401E">
        <w:rPr>
          <w:rFonts w:ascii="Times New Roman" w:hAnsi="Times New Roman"/>
          <w:color w:val="000000"/>
          <w:sz w:val="22"/>
          <w:szCs w:val="22"/>
        </w:rPr>
        <w:t>if we propose key</w:t>
      </w:r>
      <w:r w:rsidR="008241FF">
        <w:rPr>
          <w:rFonts w:ascii="Times New Roman" w:hAnsi="Times New Roman"/>
          <w:color w:val="000000"/>
          <w:sz w:val="22"/>
          <w:szCs w:val="22"/>
        </w:rPr>
        <w:t xml:space="preserve"> and non-key</w:t>
      </w:r>
      <w:r w:rsidR="008B192F" w:rsidRPr="0017401E">
        <w:rPr>
          <w:rFonts w:ascii="Times New Roman" w:hAnsi="Times New Roman"/>
          <w:color w:val="000000"/>
          <w:sz w:val="22"/>
          <w:szCs w:val="22"/>
        </w:rPr>
        <w:t xml:space="preserve"> experts who have been involved in preparing this project or </w:t>
      </w:r>
      <w:r w:rsidR="000E3942" w:rsidRPr="0017401E">
        <w:rPr>
          <w:rFonts w:ascii="Times New Roman" w:hAnsi="Times New Roman"/>
          <w:color w:val="000000"/>
          <w:sz w:val="22"/>
          <w:szCs w:val="22"/>
        </w:rPr>
        <w:t>employ</w:t>
      </w:r>
      <w:r w:rsidR="008B192F"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them</w:t>
      </w:r>
      <w:r w:rsidR="008B192F"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008B192F"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008B192F"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008B192F"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008B192F"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w:t>
      </w:r>
      <w:proofErr w:type="spellStart"/>
      <w:r w:rsidR="00DF6731" w:rsidRPr="0017401E">
        <w:rPr>
          <w:rFonts w:ascii="Times New Roman" w:hAnsi="Times New Roman"/>
          <w:color w:val="000000"/>
          <w:sz w:val="22"/>
          <w:szCs w:val="22"/>
        </w:rPr>
        <w:t>EDF</w:t>
      </w:r>
      <w:proofErr w:type="spellEnd"/>
      <w:r w:rsidR="008B192F" w:rsidRPr="0017401E">
        <w:rPr>
          <w:rFonts w:ascii="Times New Roman" w:hAnsi="Times New Roman"/>
          <w:color w:val="000000"/>
          <w:sz w:val="22"/>
          <w:szCs w:val="22"/>
        </w:rPr>
        <w:t>.</w:t>
      </w:r>
    </w:p>
    <w:p w14:paraId="2EC0FF16" w14:textId="0FF5DB8F" w:rsidR="008B192F"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Pr="0017401E">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in the course of the tender procedure</w:t>
      </w:r>
      <w:r w:rsidR="00F31A3E" w:rsidRPr="0017401E">
        <w:rPr>
          <w:rFonts w:ascii="Times New Roman" w:hAnsi="Times New Roman"/>
          <w:color w:val="000000"/>
          <w:sz w:val="22"/>
          <w:szCs w:val="22"/>
        </w:rPr>
        <w:t xml:space="preserve">, unless the </w:t>
      </w:r>
      <w:r w:rsidR="00BA7961">
        <w:rPr>
          <w:rFonts w:ascii="Times New Roman" w:hAnsi="Times New Roman"/>
          <w:color w:val="000000"/>
          <w:sz w:val="22"/>
          <w:szCs w:val="22"/>
        </w:rPr>
        <w:t>c</w:t>
      </w:r>
      <w:r w:rsidR="00F31A3E"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00F31A3E" w:rsidRPr="0017401E">
        <w:rPr>
          <w:rFonts w:ascii="Times New Roman" w:hAnsi="Times New Roman"/>
          <w:color w:val="000000"/>
          <w:sz w:val="22"/>
          <w:szCs w:val="22"/>
        </w:rPr>
        <w:t>uthority has given its prior approval in writing</w:t>
      </w:r>
      <w:r w:rsidRPr="0017401E">
        <w:rPr>
          <w:rFonts w:ascii="Times New Roman" w:hAnsi="Times New Roman"/>
          <w:color w:val="000000"/>
          <w:sz w:val="22"/>
          <w:szCs w:val="22"/>
        </w:rPr>
        <w:t>.</w:t>
      </w:r>
      <w:r w:rsidR="00DF4EE9" w:rsidRPr="0017401E">
        <w:rPr>
          <w:rFonts w:ascii="Times New Roman" w:hAnsi="Times New Roman"/>
          <w:color w:val="000000"/>
          <w:sz w:val="22"/>
          <w:szCs w:val="22"/>
        </w:rPr>
        <w:t xml:space="preserve"> </w:t>
      </w:r>
      <w:r w:rsidRPr="0017401E">
        <w:rPr>
          <w:rFonts w:ascii="Times New Roman" w:hAnsi="Times New Roman"/>
          <w:color w:val="000000"/>
          <w:sz w:val="22"/>
          <w:szCs w:val="22"/>
        </w:rPr>
        <w:t xml:space="preserve">We are also aware that the consortium members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uthority concerning participation in the above tender procedure and any contract awarded to us as a result of it.</w:t>
      </w:r>
    </w:p>
    <w:p w14:paraId="65F4AA0E" w14:textId="6574D0C5" w:rsidR="008241FF" w:rsidRPr="0017401E" w:rsidRDefault="008241FF">
      <w:pPr>
        <w:jc w:val="both"/>
        <w:rPr>
          <w:rFonts w:ascii="Times New Roman" w:hAnsi="Times New Roman"/>
          <w:color w:val="000000"/>
          <w:sz w:val="22"/>
          <w:szCs w:val="22"/>
        </w:rPr>
      </w:pPr>
      <w:r>
        <w:rPr>
          <w:rFonts w:ascii="Times New Roman" w:hAnsi="Times New Roman"/>
          <w:color w:val="000000"/>
          <w:sz w:val="22"/>
          <w:szCs w:val="22"/>
        </w:rPr>
        <w:t xml:space="preserve">We confirm that any key or non-key expert proposed in this tender procedure will either be employed or otherwise legally contracted, directly or indirectly, by the candidate (or, for a consortium, by a member of the consortium). Where any key or non-key experts proposed in this tender procedure will not be directly contracted </w:t>
      </w:r>
      <w:r>
        <w:rPr>
          <w:rFonts w:ascii="Times New Roman" w:hAnsi="Times New Roman"/>
          <w:color w:val="000000"/>
          <w:sz w:val="22"/>
          <w:szCs w:val="22"/>
        </w:rPr>
        <w:lastRenderedPageBreak/>
        <w:t>or employed by the candidate (or, for a consortium, by a member of the consortium) but through a third party, the latter is a subcontractor. As such, the latter will be subject to all sub-contracting conditions applicable to this tender procedure, including eligibility and non-exclusion situation. We undertake to declare all such cases of sub-contracting in the Organisation &amp; Methodology.</w:t>
      </w:r>
    </w:p>
    <w:p w14:paraId="3D06BA25" w14:textId="77777777" w:rsidR="00025ECB" w:rsidRPr="0017401E" w:rsidRDefault="00025ECB" w:rsidP="00025ECB">
      <w:pPr>
        <w:jc w:val="both"/>
        <w:rPr>
          <w:rFonts w:ascii="Times New Roman" w:hAnsi="Times New Roman"/>
          <w:color w:val="000000"/>
          <w:sz w:val="22"/>
          <w:szCs w:val="22"/>
        </w:rPr>
      </w:pPr>
      <w:r w:rsidRPr="0017401E">
        <w:rPr>
          <w:rFonts w:ascii="Times New Roman" w:hAnsi="Times New Roman"/>
          <w:color w:val="000000"/>
          <w:sz w:val="22"/>
          <w:szCs w:val="22"/>
        </w:rPr>
        <w:t>We understand that entities upon whose capacity we rely with regard to economic and financial criteria, become jointly and severally liable for the performance of the contract.</w:t>
      </w:r>
    </w:p>
    <w:p w14:paraId="461FFE66" w14:textId="77777777" w:rsidR="00025ECB" w:rsidRPr="0017401E" w:rsidRDefault="00025ECB">
      <w:pPr>
        <w:jc w:val="both"/>
        <w:rPr>
          <w:rFonts w:ascii="Times New Roman" w:hAnsi="Times New Roman"/>
          <w:color w:val="000000"/>
          <w:sz w:val="22"/>
          <w:szCs w:val="22"/>
        </w:rPr>
      </w:pPr>
    </w:p>
    <w:p w14:paraId="546F6A8B" w14:textId="77777777"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14:paraId="7F9B1488"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5157280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17A71346"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7EB2B9F3"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7B6F96C5"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14:paraId="02F7FD07"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5BA996B0"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2994994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14:paraId="44C8852B" w14:textId="77777777" w:rsidR="008B192F" w:rsidRPr="0017401E" w:rsidRDefault="008B192F" w:rsidP="00F305AA">
            <w:pPr>
              <w:spacing w:before="120" w:after="120"/>
              <w:rPr>
                <w:rFonts w:ascii="Times New Roman" w:hAnsi="Times New Roman"/>
                <w:b/>
                <w:color w:val="000000"/>
                <w:sz w:val="22"/>
                <w:szCs w:val="22"/>
              </w:rPr>
            </w:pPr>
          </w:p>
        </w:tc>
      </w:tr>
    </w:tbl>
    <w:p w14:paraId="1406D680" w14:textId="77777777" w:rsidR="008B192F" w:rsidRPr="0017401E" w:rsidRDefault="008B192F" w:rsidP="00910296">
      <w:pPr>
        <w:widowControl w:val="0"/>
        <w:spacing w:after="120"/>
        <w:jc w:val="both"/>
        <w:rPr>
          <w:rFonts w:ascii="Times New Roman" w:hAnsi="Times New Roman"/>
          <w:sz w:val="22"/>
          <w:szCs w:val="22"/>
        </w:rPr>
      </w:pPr>
    </w:p>
    <w:p w14:paraId="655FA9F0" w14:textId="77777777"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2E4284">
          <w:footerReference w:type="default" r:id="rId16"/>
          <w:footerReference w:type="first" r:id="rId17"/>
          <w:endnotePr>
            <w:numFmt w:val="decimal"/>
          </w:endnotePr>
          <w:pgSz w:w="16840" w:h="11907" w:orient="landscape" w:code="9"/>
          <w:pgMar w:top="1134" w:right="1134" w:bottom="1134" w:left="1134" w:header="567" w:footer="567" w:gutter="0"/>
          <w:cols w:space="720"/>
          <w:titlePg/>
        </w:sectPr>
      </w:pPr>
    </w:p>
    <w:p w14:paraId="22075A4B" w14:textId="77777777" w:rsidR="008B192F" w:rsidRPr="0017401E" w:rsidRDefault="008B192F" w:rsidP="00F305AA">
      <w:pPr>
        <w:pStyle w:val="BodyText"/>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t>To be submitted on the headed notepaper of the legal entity concerned</w:t>
      </w:r>
    </w:p>
    <w:p w14:paraId="0F1FBDA0" w14:textId="77777777"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14:paraId="4FBA5673" w14:textId="77777777" w:rsidR="008B192F" w:rsidRPr="0017401E" w:rsidRDefault="008B192F" w:rsidP="00F305AA">
      <w:pPr>
        <w:widowControl w:val="0"/>
        <w:spacing w:after="120"/>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 xml:space="preserve">Name and address of the </w:t>
      </w:r>
      <w:r w:rsidR="0025365B">
        <w:rPr>
          <w:rFonts w:ascii="Times New Roman" w:hAnsi="Times New Roman"/>
          <w:sz w:val="22"/>
          <w:szCs w:val="22"/>
          <w:highlight w:val="yellow"/>
        </w:rPr>
        <w:t>c</w:t>
      </w:r>
      <w:r w:rsidRPr="0017401E">
        <w:rPr>
          <w:rFonts w:ascii="Times New Roman" w:hAnsi="Times New Roman"/>
          <w:sz w:val="22"/>
          <w:szCs w:val="22"/>
          <w:highlight w:val="yellow"/>
        </w:rPr>
        <w:t xml:space="preserve">ontracting </w:t>
      </w:r>
      <w:r w:rsidR="0025365B">
        <w:rPr>
          <w:rFonts w:ascii="Times New Roman" w:hAnsi="Times New Roman"/>
          <w:sz w:val="22"/>
          <w:szCs w:val="22"/>
          <w:highlight w:val="yellow"/>
        </w:rPr>
        <w:t>a</w:t>
      </w:r>
      <w:r w:rsidRPr="0017401E">
        <w:rPr>
          <w:rFonts w:ascii="Times New Roman" w:hAnsi="Times New Roman"/>
          <w:sz w:val="22"/>
          <w:szCs w:val="22"/>
          <w:highlight w:val="yellow"/>
        </w:rPr>
        <w:t xml:space="preserve">uthority </w:t>
      </w:r>
      <w:r w:rsidR="00EB4554" w:rsidRPr="0017401E">
        <w:rPr>
          <w:rFonts w:ascii="Times New Roman" w:hAnsi="Times New Roman"/>
          <w:sz w:val="22"/>
          <w:szCs w:val="22"/>
          <w:highlight w:val="yellow"/>
        </w:rPr>
        <w:t>—</w:t>
      </w:r>
      <w:r w:rsidRPr="0017401E">
        <w:rPr>
          <w:rFonts w:ascii="Times New Roman" w:hAnsi="Times New Roman"/>
          <w:sz w:val="22"/>
          <w:szCs w:val="22"/>
          <w:highlight w:val="yellow"/>
        </w:rPr>
        <w:t xml:space="preserve"> see points </w:t>
      </w:r>
      <w:r w:rsidR="00067D67" w:rsidRPr="0017401E">
        <w:rPr>
          <w:rFonts w:ascii="Times New Roman" w:hAnsi="Times New Roman"/>
          <w:sz w:val="22"/>
          <w:szCs w:val="22"/>
          <w:highlight w:val="yellow"/>
        </w:rPr>
        <w:t>8</w:t>
      </w:r>
      <w:r w:rsidRPr="0017401E">
        <w:rPr>
          <w:rFonts w:ascii="Times New Roman" w:hAnsi="Times New Roman"/>
          <w:sz w:val="22"/>
          <w:szCs w:val="22"/>
          <w:highlight w:val="yellow"/>
        </w:rPr>
        <w:t xml:space="preserve"> of the </w:t>
      </w:r>
      <w:r w:rsidR="0025365B">
        <w:rPr>
          <w:rFonts w:ascii="Times New Roman" w:hAnsi="Times New Roman"/>
          <w:sz w:val="22"/>
          <w:szCs w:val="22"/>
          <w:highlight w:val="yellow"/>
        </w:rPr>
        <w:t>i</w:t>
      </w:r>
      <w:r w:rsidR="00067D67" w:rsidRPr="0017401E">
        <w:rPr>
          <w:rFonts w:ascii="Times New Roman" w:hAnsi="Times New Roman"/>
          <w:sz w:val="22"/>
          <w:szCs w:val="22"/>
          <w:highlight w:val="yellow"/>
        </w:rPr>
        <w:t>nstructions to tenderers</w:t>
      </w:r>
      <w:r w:rsidRPr="0017401E">
        <w:rPr>
          <w:rFonts w:ascii="Times New Roman" w:hAnsi="Times New Roman"/>
          <w:sz w:val="22"/>
          <w:szCs w:val="22"/>
        </w:rPr>
        <w:t xml:space="preserve"> &gt;</w:t>
      </w:r>
    </w:p>
    <w:p w14:paraId="3A9363E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b/>
          <w:sz w:val="22"/>
          <w:szCs w:val="22"/>
        </w:rPr>
        <w:t xml:space="preserve">Your ref: &lt; </w:t>
      </w:r>
      <w:r w:rsidRPr="0017401E">
        <w:rPr>
          <w:rFonts w:ascii="Times New Roman" w:hAnsi="Times New Roman"/>
          <w:b/>
          <w:sz w:val="22"/>
          <w:szCs w:val="22"/>
          <w:highlight w:val="yellow"/>
        </w:rPr>
        <w:t>reference</w:t>
      </w:r>
      <w:r w:rsidRPr="0017401E">
        <w:rPr>
          <w:rFonts w:ascii="Times New Roman" w:hAnsi="Times New Roman"/>
          <w:b/>
          <w:sz w:val="22"/>
          <w:szCs w:val="22"/>
        </w:rPr>
        <w:t xml:space="preserve"> &gt;</w:t>
      </w:r>
    </w:p>
    <w:p w14:paraId="436B6A02" w14:textId="77777777" w:rsidR="001323F6" w:rsidRPr="0017401E" w:rsidRDefault="001323F6" w:rsidP="00AF21A1">
      <w:pPr>
        <w:widowControl w:val="0"/>
        <w:spacing w:after="120"/>
        <w:outlineLvl w:val="0"/>
        <w:rPr>
          <w:rFonts w:ascii="Times New Roman" w:hAnsi="Times New Roman"/>
          <w:b/>
          <w:sz w:val="22"/>
          <w:szCs w:val="22"/>
        </w:rPr>
      </w:pPr>
    </w:p>
    <w:p w14:paraId="0ACE9C35" w14:textId="77777777"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14:paraId="334B49B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14:paraId="6A56B3C3" w14:textId="77777777"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14:paraId="1B3B1CFA"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sidRPr="0017401E">
        <w:rPr>
          <w:rFonts w:ascii="Times New Roman" w:hAnsi="Times New Roman"/>
          <w:sz w:val="22"/>
          <w:szCs w:val="22"/>
          <w:highlight w:val="lightGray"/>
        </w:rPr>
        <w:t>on an individual basis</w:t>
      </w:r>
      <w:r w:rsidRPr="0017401E">
        <w:rPr>
          <w:rFonts w:ascii="Times New Roman" w:hAnsi="Times New Roman"/>
          <w:sz w:val="22"/>
          <w:szCs w:val="22"/>
        </w:rPr>
        <w:t xml:space="preserve"> ]</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 </w:t>
      </w:r>
      <w:r w:rsidRPr="0017401E">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sidRPr="0017401E">
        <w:rPr>
          <w:rFonts w:ascii="Times New Roman" w:hAnsi="Times New Roman"/>
          <w:sz w:val="22"/>
          <w:szCs w:val="22"/>
          <w:highlight w:val="lightGray"/>
        </w:rPr>
        <w:t>&gt; [</w:t>
      </w:r>
      <w:r w:rsidRPr="0017401E">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0E3942" w:rsidRPr="0017401E">
        <w:rPr>
          <w:rFonts w:ascii="Times New Roman" w:hAnsi="Times New Roman"/>
          <w:sz w:val="22"/>
          <w:szCs w:val="22"/>
        </w:rPr>
        <w:t>,</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14:paraId="45D37431" w14:textId="77777777"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Section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14:paraId="5C1D5FAE"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sidRPr="0017401E">
        <w:rPr>
          <w:rFonts w:ascii="Times New Roman" w:hAnsi="Times New Roman"/>
          <w:sz w:val="22"/>
          <w:szCs w:val="22"/>
          <w:highlight w:val="lightGray"/>
        </w:rPr>
        <w:t>have attached a current list of the enterprises in the same group or network as ourselves</w:t>
      </w:r>
      <w:r w:rsidRPr="0017401E">
        <w:rPr>
          <w:rFonts w:ascii="Times New Roman" w:hAnsi="Times New Roman"/>
          <w:sz w:val="22"/>
          <w:szCs w:val="22"/>
        </w:rPr>
        <w:t xml:space="preserve"> ] [</w:t>
      </w:r>
      <w:r w:rsidRPr="0017401E">
        <w:rPr>
          <w:rFonts w:ascii="Times New Roman" w:hAnsi="Times New Roman"/>
          <w:sz w:val="22"/>
          <w:szCs w:val="22"/>
          <w:highlight w:val="lightGray"/>
        </w:rPr>
        <w:t>are not part of a group or network</w:t>
      </w:r>
      <w:r w:rsidRPr="0017401E">
        <w:rPr>
          <w:rFonts w:ascii="Times New Roman" w:hAnsi="Times New Roman"/>
          <w:sz w:val="22"/>
          <w:szCs w:val="22"/>
        </w:rPr>
        <w:t xml:space="preserve"> ]</w:t>
      </w:r>
      <w:r w:rsidRPr="00744F6E">
        <w:rPr>
          <w:rFonts w:ascii="Times New Roman" w:hAnsi="Times New Roman"/>
          <w:sz w:val="22"/>
          <w:szCs w:val="22"/>
          <w:highlight w:val="yellow"/>
        </w:rPr>
        <w:t>*</w:t>
      </w:r>
      <w:r w:rsidRPr="0017401E">
        <w:rPr>
          <w:rFonts w:ascii="Times New Roman" w:hAnsi="Times New Roman"/>
          <w:sz w:val="22"/>
          <w:szCs w:val="22"/>
        </w:rPr>
        <w:t xml:space="preserve">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sidRPr="0017401E">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sidRPr="0017401E">
        <w:rPr>
          <w:rFonts w:ascii="Times New Roman" w:hAnsi="Times New Roman"/>
          <w:sz w:val="22"/>
          <w:szCs w:val="22"/>
          <w:highlight w:val="lightGray"/>
        </w:rPr>
        <w:t>our legal entity and the entities for which we attach a written undertaking</w:t>
      </w:r>
      <w:r w:rsidRPr="0017401E">
        <w:rPr>
          <w:rFonts w:ascii="Times New Roman" w:hAnsi="Times New Roman"/>
          <w:sz w:val="22"/>
          <w:szCs w:val="22"/>
        </w:rPr>
        <w:t>]</w:t>
      </w:r>
      <w:r w:rsidRPr="00744F6E">
        <w:rPr>
          <w:sz w:val="22"/>
          <w:szCs w:val="22"/>
          <w:highlight w:val="yellow"/>
        </w:rPr>
        <w:t>*</w:t>
      </w:r>
      <w:r w:rsidRPr="0017401E">
        <w:rPr>
          <w:rFonts w:ascii="Times New Roman" w:hAnsi="Times New Roman"/>
          <w:sz w:val="22"/>
          <w:szCs w:val="22"/>
        </w:rPr>
        <w:t>;</w:t>
      </w:r>
    </w:p>
    <w:p w14:paraId="6DEC74EB" w14:textId="77777777" w:rsidR="008B192F" w:rsidRPr="0017401E"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14:paraId="234E4BFE" w14:textId="77777777" w:rsidR="008B192F" w:rsidRPr="0017401E" w:rsidRDefault="008B192F" w:rsidP="00495C37">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fully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in spite of being in any of the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w:t>
      </w:r>
      <w:r w:rsidR="00495C37" w:rsidRPr="0017401E">
        <w:rPr>
          <w:rFonts w:ascii="Times New Roman" w:hAnsi="Times New Roman"/>
          <w:sz w:val="22"/>
          <w:szCs w:val="22"/>
        </w:rPr>
        <w:t>.1.</w:t>
      </w:r>
      <w:r w:rsidR="00BA7961">
        <w:rPr>
          <w:rFonts w:ascii="Times New Roman" w:hAnsi="Times New Roman"/>
          <w:sz w:val="22"/>
          <w:szCs w:val="22"/>
        </w:rPr>
        <w:t>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or if  the declarations or information provided prove to be false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administrative sanctions in the form of exclusion and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that this information may be published on the 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14:paraId="0DC6030D"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financial interests, our personal data may be transferred to internal audit services, to the European Court of Auditors, to the Financial Irregularities Panel or to the European Anti-Fraud Office.</w:t>
      </w:r>
    </w:p>
    <w:p w14:paraId="006FD0E9" w14:textId="77777777"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We understand that our tender and the expert may be excluded if we propose the same key expert as another tenderer or if we propose a key expert who is engaged in an EU/</w:t>
      </w:r>
      <w:proofErr w:type="spellStart"/>
      <w:r w:rsidRPr="0017401E">
        <w:rPr>
          <w:rFonts w:ascii="Times New Roman" w:hAnsi="Times New Roman"/>
          <w:sz w:val="22"/>
          <w:szCs w:val="22"/>
        </w:rPr>
        <w:t>EDF</w:t>
      </w:r>
      <w:proofErr w:type="spellEnd"/>
      <w:r w:rsidRPr="0017401E">
        <w:rPr>
          <w:rFonts w:ascii="Times New Roman" w:hAnsi="Times New Roman"/>
          <w:sz w:val="22"/>
          <w:szCs w:val="22"/>
        </w:rPr>
        <w:t xml:space="preserve"> financed project if the input from his/her position in that contract could be required on the same dates as his/her work under this contract.</w:t>
      </w:r>
    </w:p>
    <w:p w14:paraId="5CAE1D2F" w14:textId="26645B75" w:rsidR="00D01CA8"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of award, or if the information provided is proved false, the award may be considered null and void.</w:t>
      </w:r>
    </w:p>
    <w:p w14:paraId="5322C77E" w14:textId="42D4DE87" w:rsidR="00B06316" w:rsidRPr="0017401E" w:rsidRDefault="00B06316" w:rsidP="00B06316">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w:t>
      </w:r>
      <w:r>
        <w:rPr>
          <w:rFonts w:ascii="Times New Roman" w:hAnsi="Times New Roman"/>
          <w:sz w:val="22"/>
          <w:szCs w:val="22"/>
          <w:highlight w:val="yellow"/>
        </w:rPr>
        <w:t>:</w:t>
      </w:r>
      <w:r w:rsidRPr="0017401E">
        <w:rPr>
          <w:rFonts w:ascii="Times New Roman" w:hAnsi="Times New Roman"/>
          <w:sz w:val="22"/>
          <w:szCs w:val="22"/>
          <w:highlight w:val="yellow"/>
        </w:rPr>
        <w:t xml:space="preserve"> Delete as applicable</w:t>
      </w:r>
    </w:p>
    <w:p w14:paraId="73155578" w14:textId="77777777" w:rsidR="00B06316" w:rsidRDefault="00B06316" w:rsidP="00D01CA8">
      <w:pPr>
        <w:widowControl w:val="0"/>
        <w:spacing w:after="120"/>
        <w:jc w:val="both"/>
        <w:rPr>
          <w:rFonts w:ascii="Times New Roman" w:hAnsi="Times New Roman"/>
          <w:sz w:val="22"/>
          <w:szCs w:val="22"/>
        </w:rPr>
      </w:pPr>
    </w:p>
    <w:p w14:paraId="71B6EC06" w14:textId="32DAAA03" w:rsidR="000B1C42" w:rsidRPr="0017401E" w:rsidRDefault="000B1C42" w:rsidP="00D01CA8">
      <w:pPr>
        <w:widowControl w:val="0"/>
        <w:spacing w:after="120"/>
        <w:jc w:val="both"/>
        <w:rPr>
          <w:rFonts w:ascii="Times New Roman" w:hAnsi="Times New Roman"/>
          <w:sz w:val="22"/>
          <w:szCs w:val="22"/>
        </w:rPr>
      </w:pPr>
      <w:r>
        <w:rPr>
          <w:rFonts w:ascii="Times New Roman" w:hAnsi="Times New Roman"/>
          <w:sz w:val="22"/>
          <w:szCs w:val="22"/>
        </w:rPr>
        <w:br w:type="page"/>
      </w:r>
    </w:p>
    <w:p w14:paraId="1EA28A2A" w14:textId="77777777" w:rsidR="003704D2" w:rsidRPr="0017401E" w:rsidRDefault="003704D2" w:rsidP="003704D2">
      <w:pPr>
        <w:jc w:val="center"/>
        <w:rPr>
          <w:rFonts w:ascii="Times New Roman" w:hAnsi="Times New Roman"/>
          <w:b/>
          <w:sz w:val="22"/>
          <w:szCs w:val="22"/>
        </w:rPr>
      </w:pPr>
      <w:r w:rsidRPr="0017401E">
        <w:rPr>
          <w:rFonts w:ascii="Times New Roman" w:hAnsi="Times New Roman"/>
          <w:b/>
          <w:sz w:val="22"/>
          <w:szCs w:val="22"/>
        </w:rPr>
        <w:lastRenderedPageBreak/>
        <w:t>DECLARATION O</w:t>
      </w:r>
      <w:r w:rsidR="00F33C5D">
        <w:rPr>
          <w:rFonts w:ascii="Times New Roman" w:hAnsi="Times New Roman"/>
          <w:b/>
          <w:sz w:val="22"/>
          <w:szCs w:val="22"/>
        </w:rPr>
        <w:t>N</w:t>
      </w:r>
      <w:r w:rsidRPr="0017401E">
        <w:rPr>
          <w:rFonts w:ascii="Times New Roman" w:hAnsi="Times New Roman"/>
          <w:b/>
          <w:sz w:val="22"/>
          <w:szCs w:val="22"/>
        </w:rPr>
        <w:t xml:space="preserve"> HONOUR ON EXCLUSION AND SELECTION CRITERIA</w:t>
      </w:r>
    </w:p>
    <w:p w14:paraId="22AF8307" w14:textId="77777777" w:rsidR="00374B4C" w:rsidRDefault="00374B4C" w:rsidP="00374B4C">
      <w:pPr>
        <w:pStyle w:val="Blockquote"/>
        <w:spacing w:before="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42427AD6" w14:textId="77777777" w:rsidR="00374B4C" w:rsidRDefault="00374B4C" w:rsidP="00374B4C">
      <w:pPr>
        <w:rPr>
          <w:rFonts w:ascii="Times New Roman" w:hAnsi="Times New Roman"/>
          <w:sz w:val="22"/>
          <w:szCs w:val="22"/>
          <w:highlight w:val="yellow"/>
        </w:rPr>
      </w:pPr>
    </w:p>
    <w:p w14:paraId="0B6F2EAD" w14:textId="5D0DB910" w:rsidR="00374B4C" w:rsidRPr="00A52A4A" w:rsidRDefault="00374B4C" w:rsidP="00374B4C">
      <w:pPr>
        <w:rPr>
          <w:rFonts w:ascii="Times New Roman" w:hAnsi="Times New Roman"/>
          <w:sz w:val="22"/>
          <w:szCs w:val="22"/>
        </w:rPr>
      </w:pPr>
      <w:r>
        <w:rPr>
          <w:rFonts w:ascii="Times New Roman" w:hAnsi="Times New Roman"/>
          <w:sz w:val="22"/>
          <w:szCs w:val="22"/>
          <w:highlight w:val="yellow"/>
        </w:rPr>
        <w:t>Insert here f</w:t>
      </w:r>
      <w:r w:rsidRPr="00F821B4">
        <w:rPr>
          <w:rFonts w:ascii="Times New Roman" w:hAnsi="Times New Roman"/>
          <w:sz w:val="22"/>
          <w:szCs w:val="22"/>
          <w:highlight w:val="yellow"/>
        </w:rPr>
        <w:t>orm A14</w:t>
      </w:r>
      <w:r>
        <w:rPr>
          <w:rFonts w:ascii="Times New Roman" w:hAnsi="Times New Roman"/>
          <w:sz w:val="22"/>
          <w:szCs w:val="22"/>
          <w:highlight w:val="yellow"/>
        </w:rPr>
        <w:t>a,</w:t>
      </w:r>
      <w:r w:rsidRPr="00F821B4">
        <w:rPr>
          <w:rFonts w:ascii="Times New Roman" w:hAnsi="Times New Roman"/>
          <w:sz w:val="22"/>
          <w:szCs w:val="22"/>
          <w:highlight w:val="yellow"/>
        </w:rPr>
        <w:t xml:space="preserve"> available at the following link: </w:t>
      </w:r>
      <w:r w:rsidR="004F6BBB" w:rsidRPr="00B042E9">
        <w:rPr>
          <w:rStyle w:val="Hyperlink"/>
          <w:rFonts w:ascii="Times New Roman" w:hAnsi="Times New Roman"/>
          <w:sz w:val="22"/>
          <w:szCs w:val="22"/>
          <w:highlight w:val="yellow"/>
        </w:rPr>
        <w:t xml:space="preserve"> https://wikis.ec.europa.eu/display/ExactExternalWiki/Annexes#Annexes-AnnexesA(Ch.2):General</w:t>
      </w:r>
    </w:p>
    <w:p w14:paraId="679AFC55" w14:textId="77777777" w:rsidR="00374B4C" w:rsidRDefault="00374B4C"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by post or courier or hand delivered </w:t>
      </w:r>
      <w:r w:rsidRPr="00744F6E">
        <w:rPr>
          <w:rFonts w:ascii="Times New Roman" w:hAnsi="Times New Roman"/>
          <w:b/>
          <w:sz w:val="22"/>
          <w:szCs w:val="22"/>
          <w:highlight w:val="yellow"/>
        </w:rPr>
        <w:t>(paper submission)</w:t>
      </w:r>
      <w:r w:rsidRPr="00744F6E">
        <w:rPr>
          <w:rFonts w:ascii="Times New Roman" w:hAnsi="Times New Roman"/>
          <w:sz w:val="22"/>
          <w:szCs w:val="22"/>
          <w:highlight w:val="yellow"/>
        </w:rPr>
        <w:t xml:space="preserve">: </w:t>
      </w:r>
    </w:p>
    <w:p w14:paraId="131197A0" w14:textId="3C090F96" w:rsidR="00374B4C" w:rsidRDefault="00374B4C">
      <w:pPr>
        <w:widowControl w:val="0"/>
        <w:numPr>
          <w:ilvl w:val="0"/>
          <w:numId w:val="16"/>
        </w:numPr>
        <w:spacing w:after="120"/>
        <w:jc w:val="both"/>
        <w:rPr>
          <w:rFonts w:ascii="Times New Roman" w:hAnsi="Times New Roman"/>
          <w:sz w:val="22"/>
          <w:szCs w:val="22"/>
          <w:highlight w:val="yellow"/>
        </w:rPr>
      </w:pPr>
      <w:r w:rsidRPr="00F821B4">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 (if any)</w:t>
      </w:r>
      <w:r>
        <w:rPr>
          <w:rFonts w:ascii="Times New Roman" w:hAnsi="Times New Roman"/>
          <w:sz w:val="22"/>
          <w:szCs w:val="22"/>
          <w:highlight w:val="yellow"/>
        </w:rPr>
        <w:t xml:space="preserve"> signs and dates the </w:t>
      </w:r>
      <w:r w:rsidR="003B5C83">
        <w:rPr>
          <w:rFonts w:ascii="Times New Roman" w:hAnsi="Times New Roman"/>
          <w:sz w:val="22"/>
          <w:szCs w:val="22"/>
          <w:highlight w:val="yellow"/>
        </w:rPr>
        <w:t>D</w:t>
      </w:r>
      <w:r>
        <w:rPr>
          <w:rFonts w:ascii="Times New Roman" w:hAnsi="Times New Roman"/>
          <w:sz w:val="22"/>
          <w:szCs w:val="22"/>
          <w:highlight w:val="yellow"/>
        </w:rPr>
        <w:t xml:space="preserve">eclaration on </w:t>
      </w:r>
      <w:r w:rsidR="00125D03">
        <w:rPr>
          <w:rFonts w:ascii="Times New Roman" w:hAnsi="Times New Roman"/>
          <w:sz w:val="22"/>
          <w:szCs w:val="22"/>
          <w:highlight w:val="yellow"/>
        </w:rPr>
        <w:t>H</w:t>
      </w:r>
      <w:r>
        <w:rPr>
          <w:rFonts w:ascii="Times New Roman" w:hAnsi="Times New Roman"/>
          <w:sz w:val="22"/>
          <w:szCs w:val="22"/>
          <w:highlight w:val="yellow"/>
        </w:rPr>
        <w:t>onour</w:t>
      </w:r>
    </w:p>
    <w:p w14:paraId="24F27F29" w14:textId="3A2C52D4" w:rsidR="00374B4C" w:rsidRDefault="00374B4C"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 xml:space="preserve">when submitting the tender, the signed and dated </w:t>
      </w:r>
      <w:r w:rsidR="00936D9D">
        <w:rPr>
          <w:rFonts w:ascii="Times New Roman" w:hAnsi="Times New Roman"/>
          <w:sz w:val="22"/>
          <w:szCs w:val="22"/>
          <w:highlight w:val="yellow"/>
        </w:rPr>
        <w:t xml:space="preserve">original </w:t>
      </w:r>
      <w:r w:rsidR="003B5C83">
        <w:rPr>
          <w:rFonts w:ascii="Times New Roman" w:hAnsi="Times New Roman"/>
          <w:sz w:val="22"/>
          <w:szCs w:val="22"/>
          <w:highlight w:val="yellow"/>
        </w:rPr>
        <w:t>D</w:t>
      </w:r>
      <w:r>
        <w:rPr>
          <w:rFonts w:ascii="Times New Roman" w:hAnsi="Times New Roman"/>
          <w:sz w:val="22"/>
          <w:szCs w:val="22"/>
          <w:highlight w:val="yellow"/>
        </w:rPr>
        <w:t xml:space="preserve">eclaration on </w:t>
      </w:r>
      <w:r w:rsidR="00125D03">
        <w:rPr>
          <w:rFonts w:ascii="Times New Roman" w:hAnsi="Times New Roman"/>
          <w:sz w:val="22"/>
          <w:szCs w:val="22"/>
          <w:highlight w:val="yellow"/>
        </w:rPr>
        <w:t>H</w:t>
      </w:r>
      <w:r>
        <w:rPr>
          <w:rFonts w:ascii="Times New Roman" w:hAnsi="Times New Roman"/>
          <w:sz w:val="22"/>
          <w:szCs w:val="22"/>
          <w:highlight w:val="yellow"/>
        </w:rPr>
        <w:t>onour shall be included</w:t>
      </w:r>
    </w:p>
    <w:p w14:paraId="4E309C14" w14:textId="517251ED" w:rsidR="00374B4C" w:rsidRDefault="00374B4C" w:rsidP="00374B4C">
      <w:pPr>
        <w:numPr>
          <w:ilvl w:val="0"/>
          <w:numId w:val="16"/>
        </w:numPr>
        <w:spacing w:beforeLines="120" w:before="288" w:afterLines="60" w:after="144"/>
        <w:contextualSpacing/>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Qualified Electronic Signature (QES) is used for the signing of the Declaration(s) on </w:t>
      </w:r>
      <w:r w:rsidR="00125D03">
        <w:rPr>
          <w:rFonts w:ascii="Times New Roman" w:hAnsi="Times New Roman"/>
          <w:sz w:val="22"/>
          <w:szCs w:val="22"/>
          <w:highlight w:val="yellow"/>
        </w:rPr>
        <w:t>H</w:t>
      </w:r>
      <w:r w:rsidRPr="00744F6E">
        <w:rPr>
          <w:rFonts w:ascii="Times New Roman" w:hAnsi="Times New Roman"/>
          <w:sz w:val="22"/>
          <w:szCs w:val="22"/>
          <w:highlight w:val="yellow"/>
        </w:rPr>
        <w:t>onour</w:t>
      </w:r>
      <w:r w:rsidR="00D13282">
        <w:rPr>
          <w:rFonts w:ascii="Times New Roman" w:hAnsi="Times New Roman"/>
          <w:sz w:val="22"/>
          <w:szCs w:val="22"/>
          <w:highlight w:val="yellow"/>
        </w:rPr>
        <w:t>, submit</w:t>
      </w:r>
      <w:r w:rsidRPr="00744F6E">
        <w:rPr>
          <w:rFonts w:ascii="Times New Roman" w:hAnsi="Times New Roman"/>
          <w:sz w:val="22"/>
          <w:szCs w:val="22"/>
          <w:highlight w:val="yellow"/>
        </w:rPr>
        <w:t xml:space="preserve"> </w:t>
      </w:r>
      <w:r w:rsidR="00D13282">
        <w:rPr>
          <w:rFonts w:ascii="Times New Roman" w:hAnsi="Times New Roman"/>
          <w:sz w:val="22"/>
          <w:szCs w:val="22"/>
          <w:highlight w:val="yellow"/>
        </w:rPr>
        <w:t xml:space="preserve">the </w:t>
      </w:r>
      <w:r w:rsidR="005E2657">
        <w:rPr>
          <w:rFonts w:ascii="Times New Roman" w:hAnsi="Times New Roman"/>
          <w:sz w:val="22"/>
          <w:szCs w:val="22"/>
          <w:highlight w:val="yellow"/>
        </w:rPr>
        <w:t xml:space="preserve">QES-signed </w:t>
      </w:r>
      <w:r w:rsidRPr="00744F6E">
        <w:rPr>
          <w:rFonts w:ascii="Times New Roman" w:hAnsi="Times New Roman"/>
          <w:sz w:val="22"/>
          <w:szCs w:val="22"/>
          <w:highlight w:val="yellow"/>
        </w:rPr>
        <w:t>Declaration on Honour by email.</w:t>
      </w:r>
    </w:p>
    <w:p w14:paraId="659B849E" w14:textId="77777777" w:rsidR="00D13282" w:rsidRPr="00744F6E" w:rsidRDefault="00D13282" w:rsidP="00744F6E">
      <w:pPr>
        <w:spacing w:beforeLines="120" w:before="288" w:afterLines="60" w:after="144"/>
        <w:ind w:left="720"/>
        <w:contextualSpacing/>
        <w:jc w:val="both"/>
        <w:rPr>
          <w:rFonts w:ascii="Times New Roman" w:hAnsi="Times New Roman"/>
          <w:sz w:val="22"/>
          <w:szCs w:val="22"/>
          <w:highlight w:val="yellow"/>
        </w:rPr>
      </w:pPr>
    </w:p>
    <w:p w14:paraId="3891042A" w14:textId="77777777" w:rsidR="00D13282" w:rsidRDefault="00D13282"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via </w:t>
      </w:r>
      <w:proofErr w:type="spellStart"/>
      <w:r w:rsidRPr="00744F6E">
        <w:rPr>
          <w:rFonts w:ascii="Times New Roman" w:hAnsi="Times New Roman"/>
          <w:b/>
          <w:sz w:val="22"/>
          <w:szCs w:val="22"/>
          <w:highlight w:val="yellow"/>
        </w:rPr>
        <w:t>eSubmission</w:t>
      </w:r>
      <w:proofErr w:type="spellEnd"/>
      <w:r w:rsidRPr="00744F6E">
        <w:rPr>
          <w:rFonts w:ascii="Times New Roman" w:hAnsi="Times New Roman"/>
          <w:sz w:val="22"/>
          <w:szCs w:val="22"/>
          <w:highlight w:val="yellow"/>
        </w:rPr>
        <w:t xml:space="preserve">: </w:t>
      </w:r>
    </w:p>
    <w:p w14:paraId="6C61C9EE" w14:textId="4DF565EF" w:rsidR="00374B4C" w:rsidRDefault="00374B4C">
      <w:pPr>
        <w:widowControl w:val="0"/>
        <w:numPr>
          <w:ilvl w:val="0"/>
          <w:numId w:val="16"/>
        </w:numPr>
        <w:spacing w:after="120"/>
        <w:jc w:val="both"/>
        <w:rPr>
          <w:rFonts w:ascii="Times New Roman" w:hAnsi="Times New Roman"/>
          <w:sz w:val="22"/>
          <w:szCs w:val="22"/>
          <w:highlight w:val="yellow"/>
        </w:rPr>
      </w:pPr>
      <w:r w:rsidRPr="00060BA8">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 (if any)</w:t>
      </w:r>
      <w:r>
        <w:rPr>
          <w:rFonts w:ascii="Times New Roman" w:hAnsi="Times New Roman"/>
          <w:sz w:val="22"/>
          <w:szCs w:val="22"/>
          <w:highlight w:val="yellow"/>
        </w:rPr>
        <w:t xml:space="preserve"> sign</w:t>
      </w:r>
      <w:r w:rsidR="005E2657">
        <w:rPr>
          <w:rFonts w:ascii="Times New Roman" w:hAnsi="Times New Roman"/>
          <w:sz w:val="22"/>
          <w:szCs w:val="22"/>
          <w:highlight w:val="yellow"/>
        </w:rPr>
        <w:t>s</w:t>
      </w:r>
      <w:r>
        <w:rPr>
          <w:rFonts w:ascii="Times New Roman" w:hAnsi="Times New Roman"/>
          <w:sz w:val="22"/>
          <w:szCs w:val="22"/>
          <w:highlight w:val="yellow"/>
        </w:rPr>
        <w:t xml:space="preserve"> and date</w:t>
      </w:r>
      <w:r w:rsidR="005E2657">
        <w:rPr>
          <w:rFonts w:ascii="Times New Roman" w:hAnsi="Times New Roman"/>
          <w:sz w:val="22"/>
          <w:szCs w:val="22"/>
          <w:highlight w:val="yellow"/>
        </w:rPr>
        <w:t>s</w:t>
      </w:r>
      <w:r w:rsidR="00076C7E">
        <w:rPr>
          <w:rFonts w:ascii="Times New Roman" w:hAnsi="Times New Roman"/>
          <w:sz w:val="22"/>
          <w:szCs w:val="22"/>
          <w:highlight w:val="yellow"/>
        </w:rPr>
        <w:t xml:space="preserve"> the Declaration on H</w:t>
      </w:r>
      <w:r>
        <w:rPr>
          <w:rFonts w:ascii="Times New Roman" w:hAnsi="Times New Roman"/>
          <w:sz w:val="22"/>
          <w:szCs w:val="22"/>
          <w:highlight w:val="yellow"/>
        </w:rPr>
        <w:t>onour</w:t>
      </w:r>
    </w:p>
    <w:p w14:paraId="7E8C955C" w14:textId="0D99A993" w:rsidR="00374B4C" w:rsidRDefault="00076C7E"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the D</w:t>
      </w:r>
      <w:r w:rsidR="00374B4C">
        <w:rPr>
          <w:rFonts w:ascii="Times New Roman" w:hAnsi="Times New Roman"/>
          <w:sz w:val="22"/>
          <w:szCs w:val="22"/>
          <w:highlight w:val="yellow"/>
        </w:rPr>
        <w:t>eclaration</w:t>
      </w:r>
      <w:r>
        <w:rPr>
          <w:rFonts w:ascii="Times New Roman" w:hAnsi="Times New Roman"/>
          <w:sz w:val="22"/>
          <w:szCs w:val="22"/>
          <w:highlight w:val="yellow"/>
        </w:rPr>
        <w:t xml:space="preserve"> on Honour is</w:t>
      </w:r>
      <w:r w:rsidR="00374B4C">
        <w:rPr>
          <w:rFonts w:ascii="Times New Roman" w:hAnsi="Times New Roman"/>
          <w:sz w:val="22"/>
          <w:szCs w:val="22"/>
          <w:highlight w:val="yellow"/>
        </w:rPr>
        <w:t xml:space="preserve"> scanned and submitted via </w:t>
      </w:r>
      <w:proofErr w:type="spellStart"/>
      <w:r w:rsidR="00374B4C">
        <w:rPr>
          <w:rFonts w:ascii="Times New Roman" w:hAnsi="Times New Roman"/>
          <w:sz w:val="22"/>
          <w:szCs w:val="22"/>
          <w:highlight w:val="yellow"/>
        </w:rPr>
        <w:t>eSubmission</w:t>
      </w:r>
      <w:proofErr w:type="spellEnd"/>
      <w:r w:rsidR="00374B4C">
        <w:rPr>
          <w:rFonts w:ascii="Times New Roman" w:hAnsi="Times New Roman"/>
          <w:sz w:val="22"/>
          <w:szCs w:val="22"/>
          <w:highlight w:val="yellow"/>
        </w:rPr>
        <w:t xml:space="preserve"> through the section “Declaration on Honour” under “Attachments”.</w:t>
      </w:r>
      <w:r w:rsidR="00B06316">
        <w:rPr>
          <w:rFonts w:ascii="Times New Roman" w:hAnsi="Times New Roman"/>
          <w:sz w:val="22"/>
          <w:szCs w:val="22"/>
          <w:highlight w:val="yellow"/>
        </w:rPr>
        <w:t xml:space="preserve"> </w:t>
      </w:r>
    </w:p>
    <w:p w14:paraId="3745448B" w14:textId="01865FB1" w:rsidR="00076C7E" w:rsidRDefault="00076C7E" w:rsidP="00076C7E">
      <w:pPr>
        <w:widowControl w:val="0"/>
        <w:numPr>
          <w:ilvl w:val="0"/>
          <w:numId w:val="16"/>
        </w:numPr>
        <w:spacing w:after="120"/>
        <w:jc w:val="both"/>
        <w:rPr>
          <w:rFonts w:ascii="Times New Roman" w:hAnsi="Times New Roman"/>
          <w:sz w:val="22"/>
          <w:szCs w:val="22"/>
          <w:highlight w:val="yellow"/>
        </w:rPr>
      </w:pPr>
      <w:r w:rsidRPr="001D5D2F">
        <w:rPr>
          <w:rFonts w:ascii="Times New Roman" w:hAnsi="Times New Roman"/>
          <w:sz w:val="22"/>
          <w:szCs w:val="22"/>
          <w:highlight w:val="yellow"/>
        </w:rPr>
        <w:t xml:space="preserve">In case the </w:t>
      </w:r>
      <w:r>
        <w:rPr>
          <w:rFonts w:ascii="Times New Roman" w:hAnsi="Times New Roman"/>
          <w:sz w:val="22"/>
          <w:szCs w:val="22"/>
          <w:highlight w:val="yellow"/>
        </w:rPr>
        <w:t xml:space="preserve"> Declaration on H</w:t>
      </w:r>
      <w:r w:rsidRPr="001D5D2F">
        <w:rPr>
          <w:rFonts w:ascii="Times New Roman" w:hAnsi="Times New Roman"/>
          <w:sz w:val="22"/>
          <w:szCs w:val="22"/>
          <w:highlight w:val="yellow"/>
        </w:rPr>
        <w:t xml:space="preserve">onour </w:t>
      </w:r>
      <w:r>
        <w:rPr>
          <w:rFonts w:ascii="Times New Roman" w:hAnsi="Times New Roman"/>
          <w:sz w:val="22"/>
          <w:szCs w:val="22"/>
          <w:highlight w:val="yellow"/>
        </w:rPr>
        <w:t xml:space="preserve">is signed with a </w:t>
      </w:r>
      <w:r w:rsidRPr="001D5D2F">
        <w:rPr>
          <w:rFonts w:ascii="Times New Roman" w:hAnsi="Times New Roman"/>
          <w:sz w:val="22"/>
          <w:szCs w:val="22"/>
          <w:highlight w:val="yellow"/>
        </w:rPr>
        <w:t xml:space="preserve">Qualified Electronic Signature (QES), submit the </w:t>
      </w:r>
      <w:r>
        <w:rPr>
          <w:rFonts w:ascii="Times New Roman" w:hAnsi="Times New Roman"/>
          <w:sz w:val="22"/>
          <w:szCs w:val="22"/>
          <w:highlight w:val="yellow"/>
        </w:rPr>
        <w:t xml:space="preserve">QES-signed </w:t>
      </w:r>
      <w:r w:rsidRPr="001D5D2F">
        <w:rPr>
          <w:rFonts w:ascii="Times New Roman" w:hAnsi="Times New Roman"/>
          <w:sz w:val="22"/>
          <w:szCs w:val="22"/>
          <w:highlight w:val="yellow"/>
        </w:rPr>
        <w:t>Decla</w:t>
      </w:r>
      <w:r>
        <w:rPr>
          <w:rFonts w:ascii="Times New Roman" w:hAnsi="Times New Roman"/>
          <w:sz w:val="22"/>
          <w:szCs w:val="22"/>
          <w:highlight w:val="yellow"/>
        </w:rPr>
        <w:t>ration on H</w:t>
      </w:r>
      <w:r w:rsidRPr="001D5D2F">
        <w:rPr>
          <w:rFonts w:ascii="Times New Roman" w:hAnsi="Times New Roman"/>
          <w:sz w:val="22"/>
          <w:szCs w:val="22"/>
          <w:highlight w:val="yellow"/>
        </w:rPr>
        <w:t>onour</w:t>
      </w:r>
      <w:r w:rsidRPr="00076C7E">
        <w:rPr>
          <w:rFonts w:ascii="Times New Roman" w:hAnsi="Times New Roman"/>
          <w:sz w:val="22"/>
          <w:szCs w:val="22"/>
          <w:highlight w:val="yellow"/>
        </w:rPr>
        <w:t xml:space="preserve"> </w:t>
      </w:r>
      <w:r>
        <w:rPr>
          <w:rFonts w:ascii="Times New Roman" w:hAnsi="Times New Roman"/>
          <w:sz w:val="22"/>
          <w:szCs w:val="22"/>
          <w:highlight w:val="yellow"/>
        </w:rPr>
        <w:t xml:space="preserve">via </w:t>
      </w:r>
      <w:proofErr w:type="spellStart"/>
      <w:r>
        <w:rPr>
          <w:rFonts w:ascii="Times New Roman" w:hAnsi="Times New Roman"/>
          <w:sz w:val="22"/>
          <w:szCs w:val="22"/>
          <w:highlight w:val="yellow"/>
        </w:rPr>
        <w:t>eSubmission</w:t>
      </w:r>
      <w:proofErr w:type="spellEnd"/>
      <w:r>
        <w:rPr>
          <w:rFonts w:ascii="Times New Roman" w:hAnsi="Times New Roman"/>
          <w:sz w:val="22"/>
          <w:szCs w:val="22"/>
          <w:highlight w:val="yellow"/>
        </w:rPr>
        <w:t xml:space="preserve"> through the section “Declaration on Honour” under “Attachments”.</w:t>
      </w:r>
    </w:p>
    <w:p w14:paraId="3BDDFC92" w14:textId="29BDD2CE" w:rsidR="00641475" w:rsidRPr="00076C7E" w:rsidRDefault="00641475" w:rsidP="006A58DE">
      <w:pPr>
        <w:widowControl w:val="0"/>
        <w:spacing w:after="120"/>
        <w:ind w:left="360"/>
        <w:jc w:val="both"/>
        <w:rPr>
          <w:rFonts w:ascii="Times New Roman" w:hAnsi="Times New Roman"/>
          <w:sz w:val="22"/>
          <w:szCs w:val="22"/>
          <w:highlight w:val="yellow"/>
        </w:rPr>
      </w:pPr>
      <w:r w:rsidRPr="00641475">
        <w:rPr>
          <w:rFonts w:ascii="Times New Roman" w:hAnsi="Times New Roman"/>
          <w:sz w:val="22"/>
          <w:szCs w:val="22"/>
          <w:highlight w:val="yellow"/>
        </w:rPr>
        <w:t>The originals of the Declaration on Honour should be kept by t</w:t>
      </w:r>
      <w:r w:rsidR="004F4F19">
        <w:rPr>
          <w:rFonts w:ascii="Times New Roman" w:hAnsi="Times New Roman"/>
          <w:sz w:val="22"/>
          <w:szCs w:val="22"/>
          <w:highlight w:val="yellow"/>
        </w:rPr>
        <w:t>he tenderer on file for control</w:t>
      </w:r>
      <w:r w:rsidRPr="00641475">
        <w:rPr>
          <w:rFonts w:ascii="Times New Roman" w:hAnsi="Times New Roman"/>
          <w:sz w:val="22"/>
          <w:szCs w:val="22"/>
          <w:highlight w:val="yellow"/>
        </w:rPr>
        <w:t xml:space="preserve"> </w:t>
      </w:r>
      <w:r>
        <w:rPr>
          <w:rFonts w:ascii="Times New Roman" w:hAnsi="Times New Roman"/>
          <w:sz w:val="22"/>
          <w:szCs w:val="22"/>
          <w:highlight w:val="yellow"/>
        </w:rPr>
        <w:t xml:space="preserve">purposes </w:t>
      </w:r>
      <w:r w:rsidRPr="00641475">
        <w:rPr>
          <w:rFonts w:ascii="Times New Roman" w:hAnsi="Times New Roman"/>
          <w:sz w:val="22"/>
          <w:szCs w:val="22"/>
          <w:highlight w:val="yellow"/>
        </w:rPr>
        <w:t xml:space="preserve">and </w:t>
      </w:r>
      <w:r w:rsidR="00125D03">
        <w:rPr>
          <w:rFonts w:ascii="Times New Roman" w:hAnsi="Times New Roman"/>
          <w:sz w:val="22"/>
          <w:szCs w:val="22"/>
          <w:highlight w:val="yellow"/>
        </w:rPr>
        <w:t xml:space="preserve">have </w:t>
      </w:r>
      <w:r w:rsidRPr="00641475">
        <w:rPr>
          <w:rFonts w:ascii="Times New Roman" w:hAnsi="Times New Roman"/>
          <w:sz w:val="22"/>
          <w:szCs w:val="22"/>
          <w:highlight w:val="yellow"/>
        </w:rPr>
        <w:t xml:space="preserve">to be provided upon request </w:t>
      </w:r>
      <w:r w:rsidR="003B5C83">
        <w:rPr>
          <w:rFonts w:ascii="Times New Roman" w:hAnsi="Times New Roman"/>
          <w:sz w:val="22"/>
          <w:szCs w:val="22"/>
          <w:highlight w:val="yellow"/>
        </w:rPr>
        <w:t>to</w:t>
      </w:r>
      <w:r w:rsidRPr="00641475">
        <w:rPr>
          <w:rFonts w:ascii="Times New Roman" w:hAnsi="Times New Roman"/>
          <w:sz w:val="22"/>
          <w:szCs w:val="22"/>
          <w:highlight w:val="yellow"/>
        </w:rPr>
        <w:t xml:space="preserve"> the contracting authority</w:t>
      </w:r>
      <w:r>
        <w:rPr>
          <w:rFonts w:ascii="Times New Roman" w:hAnsi="Times New Roman"/>
          <w:sz w:val="22"/>
          <w:szCs w:val="22"/>
          <w:highlight w:val="yellow"/>
        </w:rPr>
        <w:t>.</w:t>
      </w:r>
    </w:p>
    <w:p w14:paraId="73A862B1" w14:textId="77777777" w:rsidR="00374B4C" w:rsidRDefault="00374B4C" w:rsidP="00374B4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5AE249DF" w14:textId="77777777" w:rsidR="008B192F" w:rsidRPr="0017401E" w:rsidRDefault="00390A9B" w:rsidP="00141292">
      <w:pPr>
        <w:widowControl w:val="0"/>
        <w:spacing w:after="120"/>
        <w:jc w:val="both"/>
        <w:rPr>
          <w:rFonts w:ascii="Times New Roman" w:hAnsi="Times New Roman"/>
          <w:sz w:val="22"/>
          <w:szCs w:val="22"/>
        </w:rPr>
      </w:pPr>
      <w:r w:rsidRPr="0017401E">
        <w:rPr>
          <w:rFonts w:ascii="Times New Roman" w:hAnsi="Times New Roman"/>
          <w:sz w:val="22"/>
          <w:szCs w:val="22"/>
        </w:rPr>
        <w:br w:type="page"/>
      </w:r>
      <w:r w:rsidR="00D01CA8" w:rsidRPr="0017401E" w:rsidDel="00D01CA8">
        <w:rPr>
          <w:rFonts w:ascii="Times New Roman" w:hAnsi="Times New Roman"/>
          <w:sz w:val="22"/>
          <w:szCs w:val="22"/>
        </w:rPr>
        <w:lastRenderedPageBreak/>
        <w:t xml:space="preserve"> </w:t>
      </w:r>
      <w:r w:rsidR="008B192F" w:rsidRPr="0017401E">
        <w:rPr>
          <w:rFonts w:ascii="Times New Roman" w:hAnsi="Times New Roman"/>
          <w:sz w:val="22"/>
          <w:szCs w:val="22"/>
          <w:highlight w:val="yellow"/>
        </w:rPr>
        <w:t>If this declaration is completed by a consortium member:</w:t>
      </w:r>
    </w:p>
    <w:p w14:paraId="3638CDD3" w14:textId="2CBD46D1" w:rsidR="008B192F" w:rsidRPr="0017401E" w:rsidRDefault="008B192F" w:rsidP="00141292">
      <w:pPr>
        <w:widowControl w:val="0"/>
        <w:spacing w:after="120"/>
        <w:jc w:val="both"/>
        <w:rPr>
          <w:rFonts w:ascii="Times New Roman" w:hAnsi="Times New Roman"/>
          <w:sz w:val="22"/>
          <w:szCs w:val="22"/>
        </w:rPr>
      </w:pPr>
      <w:r w:rsidRPr="0017401E">
        <w:rPr>
          <w:rFonts w:ascii="Times New Roman" w:hAnsi="Times New Roman"/>
          <w:sz w:val="22"/>
          <w:szCs w:val="22"/>
        </w:rPr>
        <w:t>The following table contains our financial data.</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These data are based on our annual </w:t>
      </w:r>
      <w:r w:rsidR="00DA441A">
        <w:rPr>
          <w:rFonts w:ascii="Times New Roman" w:hAnsi="Times New Roman"/>
          <w:sz w:val="22"/>
          <w:szCs w:val="22"/>
        </w:rPr>
        <w:t>clos</w:t>
      </w:r>
      <w:r w:rsidRPr="0017401E">
        <w:rPr>
          <w:rFonts w:ascii="Times New Roman" w:hAnsi="Times New Roman"/>
          <w:sz w:val="22"/>
          <w:szCs w:val="22"/>
        </w:rPr>
        <w:t xml:space="preserve">ed accounts and our latest projections. Estimated figures (i.e. those not included in annual </w:t>
      </w:r>
      <w:r w:rsidR="00DA441A">
        <w:rPr>
          <w:rFonts w:ascii="Times New Roman" w:hAnsi="Times New Roman"/>
          <w:sz w:val="22"/>
          <w:szCs w:val="22"/>
        </w:rPr>
        <w:t>clos</w:t>
      </w:r>
      <w:r w:rsidRPr="0017401E">
        <w:rPr>
          <w:rFonts w:ascii="Times New Roman" w:hAnsi="Times New Roman"/>
          <w:sz w:val="22"/>
          <w:szCs w:val="22"/>
        </w:rPr>
        <w:t xml:space="preserve">ed accounts) are given in </w:t>
      </w:r>
      <w:r w:rsidR="004B2FB9" w:rsidRPr="0017401E">
        <w:rPr>
          <w:rFonts w:ascii="Times New Roman" w:hAnsi="Times New Roman"/>
          <w:sz w:val="22"/>
          <w:szCs w:val="22"/>
        </w:rPr>
        <w:t>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w:t>
      </w:r>
      <w:r w:rsidR="00F24C7E" w:rsidRPr="0017401E">
        <w:rPr>
          <w:rFonts w:ascii="Times New Roman" w:hAnsi="Times New Roman"/>
          <w:sz w:val="22"/>
          <w:szCs w:val="22"/>
        </w:rPr>
        <w:t xml:space="preserve">are calculated </w:t>
      </w:r>
      <w:r w:rsidRPr="0017401E">
        <w:rPr>
          <w:rFonts w:ascii="Times New Roman" w:hAnsi="Times New Roman"/>
          <w:sz w:val="22"/>
          <w:szCs w:val="22"/>
        </w:rPr>
        <w:t xml:space="preserve">on the same basis to allow a direct, year-on-year comparison to be made </w:t>
      </w:r>
      <w:r w:rsidR="004B2FB9" w:rsidRPr="0017401E">
        <w:rPr>
          <w:rFonts w:ascii="Times New Roman" w:hAnsi="Times New Roman"/>
          <w:sz w:val="22"/>
          <w:szCs w:val="22"/>
        </w:rPr>
        <w:t xml:space="preserve">(or, if the basis has changed, an explanation of the change must be provided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17401E">
        <w:rPr>
          <w:rFonts w:ascii="Times New Roman" w:hAnsi="Times New Roman"/>
          <w:sz w:val="22"/>
          <w:szCs w:val="22"/>
        </w:rPr>
        <w:t>Any clarification or explanation which is judged necessary may also be provided</w:t>
      </w:r>
      <w:r w:rsidRPr="0017401E">
        <w:rPr>
          <w:rFonts w:ascii="Times New Roman" w:hAnsi="Times New Roman"/>
          <w:sz w:val="22"/>
          <w:szCs w:val="22"/>
        </w:rPr>
        <w:t xml:space="preserve">. </w:t>
      </w:r>
    </w:p>
    <w:p w14:paraId="3C3CDB03" w14:textId="77777777" w:rsidR="008B192F" w:rsidRPr="0017401E" w:rsidRDefault="008B192F">
      <w:pPr>
        <w:keepNext/>
        <w:keepLines/>
        <w:widowControl w:val="0"/>
        <w:spacing w:after="120"/>
        <w:jc w:val="both"/>
        <w:rPr>
          <w:rFonts w:ascii="Times New Roman" w:hAnsi="Times New Roman"/>
          <w:sz w:val="22"/>
          <w:szCs w:val="22"/>
        </w:rPr>
      </w:pPr>
    </w:p>
    <w:tbl>
      <w:tblPr>
        <w:tblW w:w="98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54"/>
        <w:gridCol w:w="1200"/>
        <w:gridCol w:w="1320"/>
        <w:gridCol w:w="1200"/>
        <w:gridCol w:w="1320"/>
        <w:gridCol w:w="1200"/>
        <w:gridCol w:w="1331"/>
      </w:tblGrid>
      <w:tr w:rsidR="004B2FB9" w:rsidRPr="0017401E" w14:paraId="65828CE6" w14:textId="77777777" w:rsidTr="0017401E">
        <w:trPr>
          <w:jc w:val="center"/>
        </w:trPr>
        <w:tc>
          <w:tcPr>
            <w:tcW w:w="2254" w:type="dxa"/>
            <w:tcBorders>
              <w:bottom w:val="single" w:sz="6" w:space="0" w:color="auto"/>
            </w:tcBorders>
            <w:shd w:val="pct5" w:color="auto" w:fill="FFFFFF"/>
            <w:vAlign w:val="center"/>
          </w:tcPr>
          <w:p w14:paraId="05AAE73F"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0876179C"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200" w:type="dxa"/>
            <w:tcBorders>
              <w:bottom w:val="single" w:sz="6" w:space="0" w:color="auto"/>
            </w:tcBorders>
            <w:shd w:val="pct5" w:color="auto" w:fill="FFFFFF"/>
            <w:vAlign w:val="center"/>
          </w:tcPr>
          <w:p w14:paraId="3574663B"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2 years before last</w:t>
            </w:r>
            <w:r w:rsidRPr="0017401E">
              <w:rPr>
                <w:rFonts w:ascii="Times New Roman" w:hAnsi="Times New Roman"/>
                <w:b/>
                <w:sz w:val="22"/>
                <w:szCs w:val="22"/>
                <w:vertAlign w:val="superscript"/>
              </w:rPr>
              <w:t>5</w:t>
            </w:r>
          </w:p>
          <w:p w14:paraId="4D82C5DE"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2CEDA6B9"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3421CF37"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101739D0"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611A95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vAlign w:val="center"/>
          </w:tcPr>
          <w:p w14:paraId="4E997093"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p>
          <w:p w14:paraId="6F80A3AC"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513E962"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7ED1DA8"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Average</w:t>
            </w:r>
            <w:r w:rsidRPr="0017401E">
              <w:rPr>
                <w:rFonts w:ascii="Times New Roman" w:hAnsi="Times New Roman"/>
                <w:b/>
                <w:sz w:val="22"/>
                <w:szCs w:val="22"/>
                <w:vertAlign w:val="superscript"/>
              </w:rPr>
              <w:t>6</w:t>
            </w:r>
          </w:p>
          <w:p w14:paraId="3E9793B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5809C916" w14:textId="77777777" w:rsidR="004B2FB9" w:rsidRPr="0017401E" w:rsidRDefault="004B2FB9" w:rsidP="004B2FB9">
            <w:pPr>
              <w:widowControl w:val="0"/>
              <w:spacing w:before="60" w:after="60"/>
              <w:jc w:val="center"/>
              <w:rPr>
                <w:rFonts w:ascii="Times New Roman" w:hAnsi="Times New Roman"/>
                <w:b/>
                <w:sz w:val="22"/>
                <w:szCs w:val="22"/>
                <w:highlight w:val="lightGray"/>
              </w:rPr>
            </w:pPr>
          </w:p>
          <w:p w14:paraId="0A743E64" w14:textId="6E7A383A" w:rsidR="004B2FB9" w:rsidRPr="0017401E" w:rsidRDefault="004B2FB9" w:rsidP="004B2FB9">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w:t>
            </w:r>
            <w:r w:rsidR="000B1C42">
              <w:rPr>
                <w:rFonts w:ascii="Times New Roman" w:hAnsi="Times New Roman"/>
                <w:b/>
                <w:sz w:val="22"/>
                <w:szCs w:val="22"/>
                <w:highlight w:val="lightGray"/>
              </w:rPr>
              <w:t>L</w:t>
            </w:r>
            <w:r w:rsidRPr="0017401E">
              <w:rPr>
                <w:rFonts w:ascii="Times New Roman" w:hAnsi="Times New Roman"/>
                <w:b/>
                <w:sz w:val="22"/>
                <w:szCs w:val="22"/>
                <w:highlight w:val="lightGray"/>
              </w:rPr>
              <w:t>ast year</w:t>
            </w:r>
          </w:p>
          <w:p w14:paraId="288A3D4C"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c>
          <w:tcPr>
            <w:tcW w:w="1331" w:type="dxa"/>
            <w:tcBorders>
              <w:bottom w:val="single" w:sz="6" w:space="0" w:color="auto"/>
            </w:tcBorders>
            <w:shd w:val="pct5" w:color="auto" w:fill="FFFFFF"/>
            <w:vAlign w:val="center"/>
          </w:tcPr>
          <w:p w14:paraId="5A5E6493" w14:textId="77777777" w:rsidR="004B2FB9" w:rsidRPr="0017401E" w:rsidRDefault="004B2FB9" w:rsidP="00F01A4C">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[Current year</w:t>
            </w:r>
          </w:p>
          <w:p w14:paraId="72453EAE"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r>
      <w:tr w:rsidR="004B2FB9" w:rsidRPr="0017401E" w14:paraId="3DDEC7DA" w14:textId="77777777" w:rsidTr="0017401E">
        <w:trPr>
          <w:jc w:val="center"/>
        </w:trPr>
        <w:tc>
          <w:tcPr>
            <w:tcW w:w="2254" w:type="dxa"/>
            <w:tcBorders>
              <w:top w:val="single" w:sz="6" w:space="0" w:color="auto"/>
              <w:bottom w:val="single" w:sz="4" w:space="0" w:color="auto"/>
            </w:tcBorders>
          </w:tcPr>
          <w:p w14:paraId="5C643EC7"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rPr>
              <w:t>Annual turnover</w:t>
            </w:r>
            <w:r w:rsidRPr="0017401E">
              <w:rPr>
                <w:rFonts w:ascii="Times New Roman" w:hAnsi="Times New Roman"/>
                <w:sz w:val="22"/>
                <w:szCs w:val="22"/>
                <w:vertAlign w:val="superscript"/>
              </w:rPr>
              <w:t xml:space="preserve"> 7</w:t>
            </w:r>
            <w:r w:rsidRPr="0017401E">
              <w:rPr>
                <w:rFonts w:ascii="Times New Roman" w:hAnsi="Times New Roman"/>
                <w:sz w:val="22"/>
                <w:szCs w:val="22"/>
              </w:rPr>
              <w:t>, excluding this contract</w:t>
            </w:r>
          </w:p>
        </w:tc>
        <w:tc>
          <w:tcPr>
            <w:tcW w:w="1200" w:type="dxa"/>
            <w:tcBorders>
              <w:top w:val="single" w:sz="6" w:space="0" w:color="auto"/>
              <w:bottom w:val="single" w:sz="4" w:space="0" w:color="auto"/>
            </w:tcBorders>
          </w:tcPr>
          <w:p w14:paraId="0CC92F5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tcPr>
          <w:p w14:paraId="1D2AB8D0"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0B00B5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14:paraId="35442EC3"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13C2C9C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4" w:space="0" w:color="auto"/>
            </w:tcBorders>
          </w:tcPr>
          <w:p w14:paraId="32C4AAF2"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1F9D6557" w14:textId="77777777" w:rsidTr="0017401E">
        <w:trPr>
          <w:jc w:val="center"/>
        </w:trPr>
        <w:tc>
          <w:tcPr>
            <w:tcW w:w="2254" w:type="dxa"/>
            <w:tcBorders>
              <w:top w:val="single" w:sz="4" w:space="0" w:color="auto"/>
              <w:bottom w:val="single" w:sz="6" w:space="0" w:color="auto"/>
            </w:tcBorders>
          </w:tcPr>
          <w:p w14:paraId="26A5CA0B"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Fonts w:ascii="Times New Roman" w:hAnsi="Times New Roman"/>
                <w:sz w:val="22"/>
                <w:szCs w:val="22"/>
                <w:vertAlign w:val="superscript"/>
              </w:rPr>
              <w:t>8</w:t>
            </w:r>
            <w:r w:rsidRPr="0017401E">
              <w:rPr>
                <w:rFonts w:ascii="Times New Roman" w:hAnsi="Times New Roman"/>
                <w:sz w:val="22"/>
                <w:szCs w:val="22"/>
              </w:rPr>
              <w:t xml:space="preserve"> </w:t>
            </w:r>
          </w:p>
        </w:tc>
        <w:tc>
          <w:tcPr>
            <w:tcW w:w="1200" w:type="dxa"/>
            <w:tcBorders>
              <w:top w:val="single" w:sz="4" w:space="0" w:color="auto"/>
              <w:bottom w:val="single" w:sz="6" w:space="0" w:color="auto"/>
            </w:tcBorders>
          </w:tcPr>
          <w:p w14:paraId="4144C5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tcPr>
          <w:p w14:paraId="065171B1"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D83438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vAlign w:val="center"/>
          </w:tcPr>
          <w:p w14:paraId="2FC37787"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8CD40E5"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4" w:space="0" w:color="auto"/>
              <w:bottom w:val="single" w:sz="6" w:space="0" w:color="auto"/>
            </w:tcBorders>
          </w:tcPr>
          <w:p w14:paraId="753F7CA3"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345509A3" w14:textId="77777777" w:rsidTr="0017401E">
        <w:trPr>
          <w:jc w:val="center"/>
        </w:trPr>
        <w:tc>
          <w:tcPr>
            <w:tcW w:w="2254" w:type="dxa"/>
            <w:tcBorders>
              <w:top w:val="single" w:sz="6" w:space="0" w:color="auto"/>
              <w:bottom w:val="single" w:sz="6" w:space="0" w:color="auto"/>
            </w:tcBorders>
          </w:tcPr>
          <w:p w14:paraId="74457246"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Fonts w:ascii="Times New Roman" w:hAnsi="Times New Roman"/>
                <w:sz w:val="22"/>
                <w:szCs w:val="22"/>
                <w:vertAlign w:val="superscript"/>
              </w:rPr>
              <w:t>9</w:t>
            </w:r>
            <w:r w:rsidRPr="0017401E">
              <w:rPr>
                <w:rFonts w:ascii="Times New Roman" w:hAnsi="Times New Roman"/>
                <w:sz w:val="22"/>
                <w:szCs w:val="22"/>
              </w:rPr>
              <w:t xml:space="preserve"> </w:t>
            </w:r>
          </w:p>
        </w:tc>
        <w:tc>
          <w:tcPr>
            <w:tcW w:w="1200" w:type="dxa"/>
            <w:tcBorders>
              <w:top w:val="single" w:sz="6" w:space="0" w:color="auto"/>
              <w:bottom w:val="single" w:sz="6" w:space="0" w:color="auto"/>
            </w:tcBorders>
          </w:tcPr>
          <w:p w14:paraId="273DE60F"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tcPr>
          <w:p w14:paraId="0CAFA664"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shd w:val="clear" w:color="auto" w:fill="auto"/>
          </w:tcPr>
          <w:p w14:paraId="498F151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112991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14:paraId="02B78D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6" w:space="0" w:color="auto"/>
            </w:tcBorders>
            <w:shd w:val="clear" w:color="auto" w:fill="auto"/>
          </w:tcPr>
          <w:p w14:paraId="56C08FAF"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412E35CA" w14:textId="77777777" w:rsidTr="0017401E">
        <w:trPr>
          <w:jc w:val="center"/>
        </w:trPr>
        <w:tc>
          <w:tcPr>
            <w:tcW w:w="2254" w:type="dxa"/>
            <w:tcBorders>
              <w:top w:val="single" w:sz="6" w:space="0" w:color="auto"/>
              <w:bottom w:val="single" w:sz="4" w:space="0" w:color="auto"/>
            </w:tcBorders>
          </w:tcPr>
          <w:p w14:paraId="3D5F939F" w14:textId="77777777" w:rsidR="004B2FB9" w:rsidRPr="005F73E0" w:rsidRDefault="004B2FB9" w:rsidP="00F305AA">
            <w:pPr>
              <w:keepNext/>
              <w:keepLines/>
              <w:widowControl w:val="0"/>
              <w:spacing w:before="40" w:after="40"/>
              <w:rPr>
                <w:rFonts w:ascii="Times New Roman" w:hAnsi="Times New Roman"/>
                <w:sz w:val="22"/>
                <w:szCs w:val="22"/>
                <w:lang w:val="fr-BE"/>
              </w:rPr>
            </w:pPr>
            <w:r w:rsidRPr="005F73E0">
              <w:rPr>
                <w:rFonts w:ascii="Times New Roman" w:hAnsi="Times New Roman"/>
                <w:sz w:val="22"/>
                <w:szCs w:val="22"/>
                <w:highlight w:val="lightGray"/>
                <w:lang w:val="fr-BE"/>
              </w:rPr>
              <w:t>[</w:t>
            </w:r>
            <w:proofErr w:type="spellStart"/>
            <w:r w:rsidRPr="005F73E0">
              <w:rPr>
                <w:rFonts w:ascii="Times New Roman" w:hAnsi="Times New Roman"/>
                <w:sz w:val="22"/>
                <w:szCs w:val="22"/>
                <w:highlight w:val="lightGray"/>
                <w:lang w:val="fr-BE"/>
              </w:rPr>
              <w:t>Current</w:t>
            </w:r>
            <w:proofErr w:type="spellEnd"/>
            <w:r w:rsidRPr="005F73E0">
              <w:rPr>
                <w:rFonts w:ascii="Times New Roman" w:hAnsi="Times New Roman"/>
                <w:sz w:val="22"/>
                <w:szCs w:val="22"/>
                <w:highlight w:val="lightGray"/>
                <w:lang w:val="fr-BE"/>
              </w:rPr>
              <w:t xml:space="preserve"> ratio (</w:t>
            </w:r>
            <w:proofErr w:type="spellStart"/>
            <w:r w:rsidRPr="005F73E0">
              <w:rPr>
                <w:rFonts w:ascii="Times New Roman" w:hAnsi="Times New Roman"/>
                <w:sz w:val="22"/>
                <w:szCs w:val="22"/>
                <w:highlight w:val="lightGray"/>
                <w:lang w:val="fr-BE"/>
              </w:rPr>
              <w:t>current</w:t>
            </w:r>
            <w:proofErr w:type="spellEnd"/>
            <w:r w:rsidRPr="005F73E0">
              <w:rPr>
                <w:rFonts w:ascii="Times New Roman" w:hAnsi="Times New Roman"/>
                <w:sz w:val="22"/>
                <w:szCs w:val="22"/>
                <w:highlight w:val="lightGray"/>
                <w:lang w:val="fr-BE"/>
              </w:rPr>
              <w:t xml:space="preserve"> assets/</w:t>
            </w:r>
            <w:proofErr w:type="spellStart"/>
            <w:r w:rsidRPr="005F73E0">
              <w:rPr>
                <w:rFonts w:ascii="Times New Roman" w:hAnsi="Times New Roman"/>
                <w:sz w:val="22"/>
                <w:szCs w:val="22"/>
                <w:highlight w:val="lightGray"/>
                <w:lang w:val="fr-BE"/>
              </w:rPr>
              <w:t>current</w:t>
            </w:r>
            <w:proofErr w:type="spellEnd"/>
            <w:r w:rsidRPr="005F73E0">
              <w:rPr>
                <w:rFonts w:ascii="Times New Roman" w:hAnsi="Times New Roman"/>
                <w:sz w:val="22"/>
                <w:szCs w:val="22"/>
                <w:highlight w:val="lightGray"/>
                <w:lang w:val="fr-BE"/>
              </w:rPr>
              <w:t xml:space="preserve"> </w:t>
            </w:r>
            <w:proofErr w:type="spellStart"/>
            <w:r w:rsidRPr="005F73E0">
              <w:rPr>
                <w:rFonts w:ascii="Times New Roman" w:hAnsi="Times New Roman"/>
                <w:sz w:val="22"/>
                <w:szCs w:val="22"/>
                <w:highlight w:val="lightGray"/>
                <w:lang w:val="fr-BE"/>
              </w:rPr>
              <w:t>liabilities</w:t>
            </w:r>
            <w:proofErr w:type="spellEnd"/>
            <w:r w:rsidRPr="005F73E0">
              <w:rPr>
                <w:rFonts w:ascii="Times New Roman" w:hAnsi="Times New Roman"/>
                <w:sz w:val="22"/>
                <w:szCs w:val="22"/>
                <w:highlight w:val="lightGray"/>
                <w:lang w:val="fr-BE"/>
              </w:rPr>
              <w:t>)</w:t>
            </w:r>
          </w:p>
        </w:tc>
        <w:tc>
          <w:tcPr>
            <w:tcW w:w="1200" w:type="dxa"/>
            <w:tcBorders>
              <w:top w:val="single" w:sz="6" w:space="0" w:color="auto"/>
              <w:bottom w:val="single" w:sz="4" w:space="0" w:color="auto"/>
            </w:tcBorders>
          </w:tcPr>
          <w:p w14:paraId="16AF19B3"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320" w:type="dxa"/>
            <w:tcBorders>
              <w:top w:val="single" w:sz="6" w:space="0" w:color="auto"/>
              <w:bottom w:val="single" w:sz="4" w:space="0" w:color="auto"/>
            </w:tcBorders>
            <w:shd w:val="clear" w:color="auto" w:fill="auto"/>
          </w:tcPr>
          <w:p w14:paraId="5679A0D2"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200" w:type="dxa"/>
            <w:tcBorders>
              <w:top w:val="single" w:sz="6" w:space="0" w:color="auto"/>
              <w:bottom w:val="single" w:sz="4" w:space="0" w:color="auto"/>
            </w:tcBorders>
            <w:shd w:val="clear" w:color="auto" w:fill="auto"/>
          </w:tcPr>
          <w:p w14:paraId="131B8C5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shd w:val="clear" w:color="auto" w:fill="auto"/>
            <w:vAlign w:val="center"/>
          </w:tcPr>
          <w:p w14:paraId="22E44066"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200" w:type="dxa"/>
            <w:tcBorders>
              <w:top w:val="single" w:sz="6" w:space="0" w:color="auto"/>
              <w:bottom w:val="single" w:sz="4" w:space="0" w:color="auto"/>
            </w:tcBorders>
            <w:vAlign w:val="center"/>
          </w:tcPr>
          <w:p w14:paraId="29874B85"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331" w:type="dxa"/>
            <w:tcBorders>
              <w:top w:val="single" w:sz="6" w:space="0" w:color="auto"/>
              <w:bottom w:val="single" w:sz="4" w:space="0" w:color="auto"/>
            </w:tcBorders>
            <w:shd w:val="clear" w:color="auto" w:fill="auto"/>
          </w:tcPr>
          <w:p w14:paraId="4668E536"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r>
    </w:tbl>
    <w:p w14:paraId="24D252D0" w14:textId="61CBEBAD" w:rsidR="008B192F" w:rsidRPr="0017401E" w:rsidRDefault="008B192F" w:rsidP="00857AD1">
      <w:pPr>
        <w:keepNext/>
        <w:widowControl w:val="0"/>
        <w:spacing w:before="400" w:after="120"/>
        <w:jc w:val="both"/>
        <w:rPr>
          <w:rFonts w:ascii="Times New Roman" w:hAnsi="Times New Roman"/>
          <w:sz w:val="22"/>
          <w:szCs w:val="22"/>
        </w:rPr>
      </w:pPr>
      <w:r w:rsidRPr="0017401E">
        <w:rPr>
          <w:rFonts w:ascii="Times New Roman" w:hAnsi="Times New Roman"/>
          <w:sz w:val="22"/>
          <w:szCs w:val="22"/>
        </w:rPr>
        <w:t xml:space="preserve">The following table contains statistics </w:t>
      </w:r>
      <w:r w:rsidR="00F24C7E" w:rsidRPr="0017401E">
        <w:rPr>
          <w:rFonts w:ascii="Times New Roman" w:hAnsi="Times New Roman"/>
          <w:sz w:val="22"/>
          <w:szCs w:val="22"/>
        </w:rPr>
        <w:t xml:space="preserve">on our </w:t>
      </w:r>
      <w:r w:rsidR="00794063">
        <w:rPr>
          <w:rFonts w:ascii="Times New Roman" w:hAnsi="Times New Roman"/>
          <w:sz w:val="22"/>
          <w:szCs w:val="22"/>
        </w:rPr>
        <w:t xml:space="preserve"> personnel </w:t>
      </w:r>
      <w:r w:rsidR="00F24C7E" w:rsidRPr="0017401E">
        <w:rPr>
          <w:rFonts w:ascii="Times New Roman" w:hAnsi="Times New Roman"/>
          <w:sz w:val="22"/>
          <w:szCs w:val="22"/>
        </w:rPr>
        <w:t xml:space="preserve">, </w:t>
      </w:r>
      <w:r w:rsidRPr="0017401E">
        <w:rPr>
          <w:rFonts w:ascii="Times New Roman" w:hAnsi="Times New Roman"/>
          <w:sz w:val="22"/>
          <w:szCs w:val="22"/>
        </w:rPr>
        <w:t xml:space="preserve">as included in the consortium’s </w:t>
      </w:r>
      <w:r w:rsidR="009D1519" w:rsidRPr="0017401E">
        <w:rPr>
          <w:rFonts w:ascii="Times New Roman" w:hAnsi="Times New Roman"/>
          <w:sz w:val="22"/>
          <w:szCs w:val="22"/>
        </w:rPr>
        <w:t>tender</w:t>
      </w:r>
      <w:r w:rsidRPr="0017401E">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0"/>
        <w:gridCol w:w="120"/>
        <w:gridCol w:w="960"/>
      </w:tblGrid>
      <w:tr w:rsidR="00712A40" w:rsidRPr="0017401E" w14:paraId="0CA7622B" w14:textId="77777777" w:rsidTr="0017401E">
        <w:trPr>
          <w:cantSplit/>
          <w:trHeight w:val="288"/>
        </w:trPr>
        <w:tc>
          <w:tcPr>
            <w:tcW w:w="1320" w:type="dxa"/>
            <w:shd w:val="pct5" w:color="auto" w:fill="FFFFFF"/>
            <w:vAlign w:val="center"/>
          </w:tcPr>
          <w:p w14:paraId="33BFB387"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Average manpower</w:t>
            </w:r>
          </w:p>
        </w:tc>
        <w:tc>
          <w:tcPr>
            <w:tcW w:w="2040" w:type="dxa"/>
            <w:gridSpan w:val="2"/>
            <w:shd w:val="pct5" w:color="auto" w:fill="FFFFFF"/>
            <w:vAlign w:val="center"/>
          </w:tcPr>
          <w:p w14:paraId="5C572433" w14:textId="671D272F"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Year before </w:t>
            </w:r>
            <w:r w:rsidR="000B1C42">
              <w:rPr>
                <w:rFonts w:ascii="Times New Roman" w:hAnsi="Times New Roman"/>
                <w:b/>
                <w:sz w:val="22"/>
                <w:szCs w:val="22"/>
              </w:rPr>
              <w:t>l</w:t>
            </w:r>
            <w:r w:rsidRPr="0017401E">
              <w:rPr>
                <w:rFonts w:ascii="Times New Roman" w:hAnsi="Times New Roman"/>
                <w:b/>
                <w:sz w:val="22"/>
                <w:szCs w:val="22"/>
              </w:rPr>
              <w:t>ast year</w:t>
            </w:r>
          </w:p>
        </w:tc>
        <w:tc>
          <w:tcPr>
            <w:tcW w:w="2040" w:type="dxa"/>
            <w:gridSpan w:val="2"/>
            <w:shd w:val="pct5" w:color="auto" w:fill="FFFFFF"/>
            <w:vAlign w:val="center"/>
          </w:tcPr>
          <w:p w14:paraId="1614906C" w14:textId="64752005" w:rsidR="00C723D0" w:rsidRPr="0017401E" w:rsidRDefault="000B1C42" w:rsidP="003D6061">
            <w:pPr>
              <w:keepNext/>
              <w:widowControl w:val="0"/>
              <w:spacing w:before="60" w:after="60"/>
              <w:jc w:val="center"/>
              <w:rPr>
                <w:rFonts w:ascii="Times New Roman" w:hAnsi="Times New Roman"/>
                <w:b/>
                <w:sz w:val="22"/>
                <w:szCs w:val="22"/>
              </w:rPr>
            </w:pPr>
            <w:r>
              <w:rPr>
                <w:rFonts w:ascii="Times New Roman" w:hAnsi="Times New Roman"/>
                <w:b/>
                <w:sz w:val="22"/>
                <w:szCs w:val="22"/>
              </w:rPr>
              <w:t>L</w:t>
            </w:r>
            <w:r w:rsidR="00C723D0" w:rsidRPr="0017401E">
              <w:rPr>
                <w:rFonts w:ascii="Times New Roman" w:hAnsi="Times New Roman"/>
                <w:b/>
                <w:sz w:val="22"/>
                <w:szCs w:val="22"/>
              </w:rPr>
              <w:t>ast year</w:t>
            </w:r>
          </w:p>
        </w:tc>
        <w:tc>
          <w:tcPr>
            <w:tcW w:w="2160" w:type="dxa"/>
            <w:gridSpan w:val="2"/>
            <w:shd w:val="pct5" w:color="auto" w:fill="FFFFFF"/>
            <w:vAlign w:val="center"/>
          </w:tcPr>
          <w:p w14:paraId="2DF5352F"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160" w:type="dxa"/>
            <w:gridSpan w:val="3"/>
            <w:shd w:val="pct5" w:color="auto" w:fill="FFFFFF"/>
            <w:vAlign w:val="center"/>
          </w:tcPr>
          <w:p w14:paraId="33061D86" w14:textId="77777777" w:rsidR="00C723D0" w:rsidRPr="0017401E" w:rsidDel="00C723D0" w:rsidRDefault="00712A40" w:rsidP="00712A4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712A40" w:rsidRPr="0017401E" w14:paraId="00FF5E9A" w14:textId="77777777" w:rsidTr="0017401E">
        <w:trPr>
          <w:cantSplit/>
          <w:trHeight w:val="288"/>
        </w:trPr>
        <w:tc>
          <w:tcPr>
            <w:tcW w:w="1320" w:type="dxa"/>
            <w:shd w:val="pct5" w:color="auto" w:fill="FFFFFF"/>
            <w:vAlign w:val="center"/>
          </w:tcPr>
          <w:p w14:paraId="0C6DBFD9" w14:textId="77777777" w:rsidR="00712A40" w:rsidRPr="0017401E"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14:paraId="6965B27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D7C2F68"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14:paraId="2033A11E"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7B8CAF2"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074E97F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6D285729"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3FA4B2D6"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gridSpan w:val="2"/>
            <w:shd w:val="pct5" w:color="auto" w:fill="FFFFFF"/>
            <w:vAlign w:val="center"/>
          </w:tcPr>
          <w:p w14:paraId="2C6D87CC"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712A40" w:rsidRPr="0017401E" w14:paraId="2F9E8093" w14:textId="77777777" w:rsidTr="0017401E">
        <w:trPr>
          <w:cantSplit/>
        </w:trPr>
        <w:tc>
          <w:tcPr>
            <w:tcW w:w="1320" w:type="dxa"/>
            <w:tcBorders>
              <w:bottom w:val="nil"/>
            </w:tcBorders>
            <w:vAlign w:val="center"/>
          </w:tcPr>
          <w:p w14:paraId="5FDCE3FA" w14:textId="7C5A59DF"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w:t>
            </w:r>
            <w:r w:rsidR="00794063">
              <w:rPr>
                <w:rFonts w:ascii="Times New Roman" w:hAnsi="Times New Roman"/>
                <w:sz w:val="22"/>
                <w:szCs w:val="22"/>
              </w:rPr>
              <w:t xml:space="preserve"> personnel </w:t>
            </w:r>
            <w:r w:rsidRPr="0017401E">
              <w:rPr>
                <w:rFonts w:ascii="Times New Roman" w:hAnsi="Times New Roman"/>
                <w:sz w:val="22"/>
                <w:szCs w:val="22"/>
              </w:rPr>
              <w:t xml:space="preserve"> </w:t>
            </w:r>
            <w:r w:rsidRPr="0017401E">
              <w:rPr>
                <w:rFonts w:ascii="Times New Roman" w:hAnsi="Times New Roman"/>
                <w:sz w:val="22"/>
                <w:szCs w:val="22"/>
                <w:vertAlign w:val="superscript"/>
              </w:rPr>
              <w:t>12</w:t>
            </w:r>
          </w:p>
        </w:tc>
        <w:tc>
          <w:tcPr>
            <w:tcW w:w="960" w:type="dxa"/>
            <w:tcBorders>
              <w:bottom w:val="nil"/>
            </w:tcBorders>
            <w:vAlign w:val="center"/>
          </w:tcPr>
          <w:p w14:paraId="3822EA34"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2E7F9FEA"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14:paraId="7126915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6FA3E0A5"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7CEE12F2"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14:paraId="5459DB9A"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14:paraId="164A8F5F"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14:paraId="456ADC9E" w14:textId="77777777" w:rsidR="00712A40" w:rsidRPr="0017401E" w:rsidRDefault="00712A40" w:rsidP="003D6061">
            <w:pPr>
              <w:keepNext/>
              <w:widowControl w:val="0"/>
              <w:spacing w:before="60" w:after="60"/>
              <w:jc w:val="center"/>
              <w:rPr>
                <w:rFonts w:ascii="Times New Roman" w:hAnsi="Times New Roman"/>
                <w:sz w:val="22"/>
                <w:szCs w:val="22"/>
              </w:rPr>
            </w:pPr>
          </w:p>
        </w:tc>
      </w:tr>
      <w:tr w:rsidR="00712A40" w:rsidRPr="0017401E" w14:paraId="5FFF05DF" w14:textId="77777777" w:rsidTr="0017401E">
        <w:trPr>
          <w:cantSplit/>
        </w:trPr>
        <w:tc>
          <w:tcPr>
            <w:tcW w:w="1320" w:type="dxa"/>
            <w:vAlign w:val="center"/>
          </w:tcPr>
          <w:p w14:paraId="6EB765CF" w14:textId="3136BC18"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w:t>
            </w:r>
            <w:r w:rsidR="00794063">
              <w:rPr>
                <w:rFonts w:ascii="Times New Roman" w:hAnsi="Times New Roman"/>
                <w:sz w:val="22"/>
                <w:szCs w:val="22"/>
              </w:rPr>
              <w:t xml:space="preserve"> personnel </w:t>
            </w:r>
            <w:r w:rsidRPr="0017401E">
              <w:rPr>
                <w:rFonts w:ascii="Times New Roman" w:hAnsi="Times New Roman"/>
                <w:sz w:val="22"/>
                <w:szCs w:val="22"/>
              </w:rPr>
              <w:t xml:space="preserve"> </w:t>
            </w:r>
            <w:r w:rsidRPr="0017401E">
              <w:rPr>
                <w:rFonts w:ascii="Times New Roman" w:hAnsi="Times New Roman"/>
                <w:sz w:val="22"/>
                <w:szCs w:val="22"/>
                <w:vertAlign w:val="superscript"/>
              </w:rPr>
              <w:t>13</w:t>
            </w:r>
          </w:p>
        </w:tc>
        <w:tc>
          <w:tcPr>
            <w:tcW w:w="960" w:type="dxa"/>
            <w:vAlign w:val="center"/>
          </w:tcPr>
          <w:p w14:paraId="0CC9B14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30A3E7F6"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vAlign w:val="center"/>
          </w:tcPr>
          <w:p w14:paraId="1B068E0E"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65845FB6"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2258C4E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vAlign w:val="center"/>
          </w:tcPr>
          <w:p w14:paraId="4286881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14:paraId="3E1FC0B5"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14:paraId="6330BE3D" w14:textId="77777777" w:rsidR="00712A40" w:rsidRPr="0017401E" w:rsidRDefault="00712A40" w:rsidP="003D6061">
            <w:pPr>
              <w:keepNext/>
              <w:widowControl w:val="0"/>
              <w:spacing w:before="60" w:after="60"/>
              <w:jc w:val="center"/>
              <w:rPr>
                <w:rFonts w:ascii="Times New Roman" w:hAnsi="Times New Roman"/>
                <w:sz w:val="22"/>
                <w:szCs w:val="22"/>
              </w:rPr>
            </w:pPr>
          </w:p>
        </w:tc>
      </w:tr>
    </w:tbl>
    <w:p w14:paraId="55912270" w14:textId="77777777" w:rsidR="00D261B4" w:rsidRPr="0017401E" w:rsidRDefault="00D261B4" w:rsidP="00857AD1">
      <w:pPr>
        <w:widowControl w:val="0"/>
        <w:spacing w:before="600" w:after="120"/>
        <w:ind w:left="142" w:hanging="142"/>
        <w:jc w:val="both"/>
        <w:rPr>
          <w:rFonts w:ascii="Times New Roman" w:hAnsi="Times New Roman"/>
          <w:sz w:val="22"/>
          <w:szCs w:val="22"/>
        </w:rPr>
      </w:pPr>
      <w:r w:rsidRPr="0017401E">
        <w:rPr>
          <w:rFonts w:ascii="Times New Roman" w:hAnsi="Times New Roman"/>
          <w:sz w:val="22"/>
          <w:szCs w:val="22"/>
        </w:rPr>
        <w:t>Yours faithfully</w:t>
      </w:r>
      <w:r w:rsidR="00F305AA" w:rsidRPr="0017401E">
        <w:rPr>
          <w:rFonts w:ascii="Times New Roman" w:hAnsi="Times New Roman"/>
          <w:sz w:val="22"/>
          <w:szCs w:val="22"/>
        </w:rPr>
        <w:t>,</w:t>
      </w:r>
    </w:p>
    <w:p w14:paraId="3BE30824" w14:textId="77777777" w:rsidR="00D261B4" w:rsidRPr="0017401E" w:rsidRDefault="00D261B4"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Signature of authorised representative</w:t>
      </w:r>
      <w:r w:rsidRPr="0017401E">
        <w:rPr>
          <w:rFonts w:ascii="Times New Roman" w:hAnsi="Times New Roman"/>
          <w:sz w:val="22"/>
          <w:szCs w:val="22"/>
        </w:rPr>
        <w:t>&gt;</w:t>
      </w:r>
    </w:p>
    <w:p w14:paraId="0FBC24AC" w14:textId="77777777" w:rsidR="00D261B4" w:rsidRPr="0017401E" w:rsidRDefault="00C723D0"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00D261B4" w:rsidRPr="0017401E">
        <w:rPr>
          <w:rFonts w:ascii="Times New Roman" w:hAnsi="Times New Roman"/>
          <w:sz w:val="22"/>
          <w:szCs w:val="22"/>
          <w:highlight w:val="yellow"/>
        </w:rPr>
        <w:t>Name and position of authorised representative</w:t>
      </w:r>
      <w:r w:rsidRPr="0017401E">
        <w:rPr>
          <w:rFonts w:ascii="Times New Roman" w:hAnsi="Times New Roman"/>
          <w:sz w:val="22"/>
          <w:szCs w:val="22"/>
        </w:rPr>
        <w:t>&gt;</w:t>
      </w:r>
    </w:p>
    <w:p w14:paraId="3FD79AEC" w14:textId="77777777" w:rsidR="00D01CA8" w:rsidRPr="0017401E" w:rsidRDefault="00D01CA8" w:rsidP="00D01CA8">
      <w:pPr>
        <w:pStyle w:val="Annexetitle"/>
      </w:pPr>
      <w:r w:rsidRPr="0017401E">
        <w:lastRenderedPageBreak/>
        <w:t>Statement of exclusivity and availability</w:t>
      </w:r>
      <w:r w:rsidR="00C12507" w:rsidRPr="0017401E">
        <w:rPr>
          <w:rStyle w:val="EndnoteReference"/>
        </w:rPr>
        <w:endnoteReference w:id="20"/>
      </w:r>
      <w:r w:rsidRPr="0017401E">
        <w:br/>
      </w:r>
      <w:r w:rsidRPr="0017401E">
        <w:br/>
        <w:t>Publication ref:____________________</w:t>
      </w:r>
    </w:p>
    <w:p w14:paraId="4D5F31AA" w14:textId="77777777"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I, the undersigned, hereby declare that I agree to participate exclusively with the tenderer &lt; tenderer name &gt; in the above-mentioned service tender procedure. This includes that I will not be proposed as a replacement expert in this tender procedure. I declare that I am able and willing to work for the period(s) set for the position for which my CV has been included if 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D01CA8" w:rsidRPr="0017401E" w14:paraId="247A4090" w14:textId="77777777" w:rsidTr="00960410">
        <w:trPr>
          <w:jc w:val="center"/>
        </w:trPr>
        <w:tc>
          <w:tcPr>
            <w:tcW w:w="2696" w:type="dxa"/>
          </w:tcPr>
          <w:p w14:paraId="5801301B"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From</w:t>
            </w:r>
          </w:p>
        </w:tc>
        <w:tc>
          <w:tcPr>
            <w:tcW w:w="2124" w:type="dxa"/>
          </w:tcPr>
          <w:p w14:paraId="409F647C"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To</w:t>
            </w:r>
          </w:p>
        </w:tc>
        <w:tc>
          <w:tcPr>
            <w:tcW w:w="2410" w:type="dxa"/>
            <w:shd w:val="clear" w:color="auto" w:fill="auto"/>
          </w:tcPr>
          <w:p w14:paraId="3DDEB95F"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Availability</w:t>
            </w:r>
          </w:p>
        </w:tc>
      </w:tr>
      <w:tr w:rsidR="00D01CA8" w:rsidRPr="0017401E" w14:paraId="6A43EF80" w14:textId="77777777" w:rsidTr="00960410">
        <w:trPr>
          <w:jc w:val="center"/>
        </w:trPr>
        <w:tc>
          <w:tcPr>
            <w:tcW w:w="2696" w:type="dxa"/>
          </w:tcPr>
          <w:p w14:paraId="010B9FFF"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1 </w:t>
            </w:r>
            <w:r w:rsidRPr="0017401E">
              <w:rPr>
                <w:rFonts w:ascii="Times New Roman" w:hAnsi="Times New Roman"/>
                <w:sz w:val="22"/>
                <w:szCs w:val="22"/>
              </w:rPr>
              <w:t>&gt;</w:t>
            </w:r>
          </w:p>
        </w:tc>
        <w:tc>
          <w:tcPr>
            <w:tcW w:w="2124" w:type="dxa"/>
          </w:tcPr>
          <w:p w14:paraId="36059849"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1 </w:t>
            </w:r>
            <w:r w:rsidRPr="0017401E">
              <w:rPr>
                <w:rFonts w:ascii="Times New Roman" w:hAnsi="Times New Roman"/>
                <w:sz w:val="22"/>
                <w:szCs w:val="22"/>
              </w:rPr>
              <w:t>&gt;</w:t>
            </w:r>
          </w:p>
        </w:tc>
        <w:tc>
          <w:tcPr>
            <w:tcW w:w="2410" w:type="dxa"/>
            <w:shd w:val="clear" w:color="auto" w:fill="auto"/>
          </w:tcPr>
          <w:p w14:paraId="0FAFE72A"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8B18C98" w14:textId="77777777" w:rsidTr="00960410">
        <w:trPr>
          <w:jc w:val="center"/>
        </w:trPr>
        <w:tc>
          <w:tcPr>
            <w:tcW w:w="2696" w:type="dxa"/>
          </w:tcPr>
          <w:p w14:paraId="4B47F903"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2 </w:t>
            </w:r>
            <w:r w:rsidRPr="0017401E">
              <w:rPr>
                <w:rFonts w:ascii="Times New Roman" w:hAnsi="Times New Roman"/>
                <w:sz w:val="22"/>
                <w:szCs w:val="22"/>
              </w:rPr>
              <w:t>&gt;</w:t>
            </w:r>
          </w:p>
        </w:tc>
        <w:tc>
          <w:tcPr>
            <w:tcW w:w="2124" w:type="dxa"/>
          </w:tcPr>
          <w:p w14:paraId="2328B71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2 </w:t>
            </w:r>
            <w:r w:rsidRPr="0017401E">
              <w:rPr>
                <w:rFonts w:ascii="Times New Roman" w:hAnsi="Times New Roman"/>
                <w:sz w:val="22"/>
                <w:szCs w:val="22"/>
              </w:rPr>
              <w:t>&gt;</w:t>
            </w:r>
          </w:p>
        </w:tc>
        <w:tc>
          <w:tcPr>
            <w:tcW w:w="2410" w:type="dxa"/>
            <w:shd w:val="clear" w:color="auto" w:fill="auto"/>
          </w:tcPr>
          <w:p w14:paraId="6C03CBE2" w14:textId="77777777" w:rsidR="00D01CA8" w:rsidRPr="0017401E" w:rsidRDefault="00CF4A19" w:rsidP="00CF4A19">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A4A41E8" w14:textId="77777777" w:rsidTr="00960410">
        <w:trPr>
          <w:jc w:val="center"/>
        </w:trPr>
        <w:tc>
          <w:tcPr>
            <w:tcW w:w="2696" w:type="dxa"/>
          </w:tcPr>
          <w:p w14:paraId="7E6B87D8"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24" w:type="dxa"/>
          </w:tcPr>
          <w:p w14:paraId="7E47677F"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410" w:type="dxa"/>
            <w:shd w:val="clear" w:color="auto" w:fill="auto"/>
          </w:tcPr>
          <w:p w14:paraId="145A610F" w14:textId="77777777" w:rsidR="00D01CA8" w:rsidRPr="0017401E" w:rsidRDefault="00D01CA8" w:rsidP="00960410">
            <w:pPr>
              <w:spacing w:after="0"/>
              <w:rPr>
                <w:rFonts w:ascii="Times New Roman" w:hAnsi="Times New Roman"/>
                <w:sz w:val="22"/>
                <w:szCs w:val="22"/>
              </w:rPr>
            </w:pPr>
          </w:p>
        </w:tc>
      </w:tr>
    </w:tbl>
    <w:p w14:paraId="3DCF49BB" w14:textId="77777777" w:rsidR="00D01CA8" w:rsidRPr="0017401E" w:rsidRDefault="00D01CA8" w:rsidP="00D01CA8">
      <w:pPr>
        <w:tabs>
          <w:tab w:val="left" w:pos="1701"/>
        </w:tabs>
        <w:spacing w:before="240"/>
        <w:jc w:val="both"/>
        <w:rPr>
          <w:rFonts w:ascii="Times New Roman" w:hAnsi="Times New Roman"/>
          <w:sz w:val="22"/>
          <w:szCs w:val="22"/>
        </w:rPr>
      </w:pPr>
      <w:r w:rsidRPr="0017401E">
        <w:rPr>
          <w:rFonts w:ascii="Times New Roman" w:hAnsi="Times New Roman"/>
          <w:sz w:val="22"/>
          <w:szCs w:val="22"/>
        </w:rPr>
        <w:t>I confirm that I do not have a confirmed engagement</w:t>
      </w:r>
      <w:r w:rsidR="00C12507" w:rsidRPr="0017401E">
        <w:rPr>
          <w:rStyle w:val="EndnoteReference"/>
          <w:rFonts w:ascii="Times New Roman" w:hAnsi="Times New Roman"/>
          <w:sz w:val="22"/>
          <w:szCs w:val="22"/>
        </w:rPr>
        <w:endnoteReference w:id="21"/>
      </w:r>
      <w:r w:rsidRPr="0017401E">
        <w:rPr>
          <w:rFonts w:ascii="Times New Roman" w:hAnsi="Times New Roman"/>
          <w:sz w:val="22"/>
          <w:szCs w:val="22"/>
        </w:rPr>
        <w:t xml:space="preserve"> as key expert in another EU/</w:t>
      </w:r>
      <w:proofErr w:type="spellStart"/>
      <w:r w:rsidRPr="0017401E">
        <w:rPr>
          <w:rFonts w:ascii="Times New Roman" w:hAnsi="Times New Roman"/>
          <w:sz w:val="22"/>
          <w:szCs w:val="22"/>
        </w:rPr>
        <w:t>EDF</w:t>
      </w:r>
      <w:proofErr w:type="spellEnd"/>
      <w:r w:rsidRPr="0017401E">
        <w:rPr>
          <w:rFonts w:ascii="Times New Roman" w:hAnsi="Times New Roman"/>
          <w:sz w:val="22"/>
          <w:szCs w:val="22"/>
        </w:rPr>
        <w:t>-funded project, or any other professional activity</w:t>
      </w:r>
      <w:r w:rsidR="00316F67" w:rsidRPr="0017401E">
        <w:rPr>
          <w:rFonts w:ascii="Times New Roman" w:hAnsi="Times New Roman"/>
          <w:sz w:val="22"/>
          <w:szCs w:val="22"/>
        </w:rPr>
        <w:t>,</w:t>
      </w:r>
      <w:r w:rsidRPr="0017401E">
        <w:rPr>
          <w:rFonts w:ascii="Times New Roman" w:hAnsi="Times New Roman"/>
          <w:sz w:val="22"/>
          <w:szCs w:val="22"/>
        </w:rPr>
        <w:t xml:space="preserve"> incompatible in terms of capacity and timing with the above engagements.</w:t>
      </w:r>
    </w:p>
    <w:p w14:paraId="544C6CB7" w14:textId="77777777"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By making this declaration, I understand that I am not allowed to offer my services as an expert to any other tenderer participating in this tender procedure. I am fully aware that if I do so, I will be excluded from this tender procedure, the tenders will be rejected, and I may also be subject to exclusion from other tender procedures and contracts funded by the EU/</w:t>
      </w:r>
      <w:proofErr w:type="spellStart"/>
      <w:r w:rsidRPr="0017401E">
        <w:rPr>
          <w:rFonts w:ascii="Times New Roman" w:hAnsi="Times New Roman"/>
          <w:sz w:val="22"/>
          <w:szCs w:val="22"/>
        </w:rPr>
        <w:t>EDF</w:t>
      </w:r>
      <w:proofErr w:type="spellEnd"/>
      <w:r w:rsidRPr="0017401E">
        <w:rPr>
          <w:rFonts w:ascii="Times New Roman" w:hAnsi="Times New Roman"/>
          <w:sz w:val="22"/>
          <w:szCs w:val="22"/>
        </w:rPr>
        <w:t>.</w:t>
      </w:r>
    </w:p>
    <w:p w14:paraId="12F383E5" w14:textId="0CBA61B3" w:rsidR="00D01CA8" w:rsidRDefault="00D01CA8" w:rsidP="00D01CA8">
      <w:pPr>
        <w:jc w:val="both"/>
        <w:rPr>
          <w:rFonts w:ascii="Times New Roman" w:hAnsi="Times New Roman"/>
          <w:sz w:val="22"/>
          <w:szCs w:val="22"/>
        </w:rPr>
      </w:pPr>
      <w:r w:rsidRPr="0017401E">
        <w:rPr>
          <w:rFonts w:ascii="Times New Roman" w:hAnsi="Times New Roman"/>
          <w:sz w:val="22"/>
          <w:szCs w:val="22"/>
        </w:rPr>
        <w:t>I also declare that I am not in a situation of conflict of interest or unavailability and commit to inform the tenderer(s) of any change in my situation.</w:t>
      </w:r>
    </w:p>
    <w:p w14:paraId="11B2A9DC" w14:textId="77777777" w:rsidR="005769F9" w:rsidRDefault="005769F9" w:rsidP="005769F9">
      <w:pPr>
        <w:jc w:val="both"/>
        <w:rPr>
          <w:rFonts w:ascii="Times New Roman" w:hAnsi="Times New Roman"/>
          <w:sz w:val="22"/>
          <w:szCs w:val="22"/>
        </w:rPr>
      </w:pPr>
      <w:r w:rsidRPr="002536BF">
        <w:rPr>
          <w:rFonts w:ascii="Times New Roman" w:hAnsi="Times New Roman"/>
          <w:sz w:val="22"/>
          <w:szCs w:val="22"/>
        </w:rPr>
        <w:t xml:space="preserve">I </w:t>
      </w:r>
      <w:r>
        <w:rPr>
          <w:rFonts w:ascii="Times New Roman" w:hAnsi="Times New Roman"/>
          <w:sz w:val="22"/>
          <w:szCs w:val="22"/>
        </w:rPr>
        <w:t xml:space="preserve">also </w:t>
      </w:r>
      <w:r w:rsidRPr="002536BF">
        <w:rPr>
          <w:rFonts w:ascii="Times New Roman" w:hAnsi="Times New Roman"/>
          <w:sz w:val="22"/>
          <w:szCs w:val="22"/>
        </w:rPr>
        <w:t>declare that I am not in a situation of conflict of interest or unavailability</w:t>
      </w:r>
      <w:r>
        <w:rPr>
          <w:rFonts w:ascii="Times New Roman" w:hAnsi="Times New Roman"/>
          <w:sz w:val="22"/>
          <w:szCs w:val="22"/>
        </w:rPr>
        <w:t>, that I am</w:t>
      </w:r>
      <w:r>
        <w:rPr>
          <w:rFonts w:ascii="Times New Roman" w:hAnsi="Times New Roman"/>
          <w:color w:val="000000"/>
          <w:sz w:val="22"/>
          <w:szCs w:val="22"/>
        </w:rPr>
        <w:t xml:space="preserve"> not in the list</w:t>
      </w:r>
      <w:r w:rsidRPr="003D7061">
        <w:rPr>
          <w:rFonts w:ascii="Times New Roman" w:hAnsi="Times New Roman"/>
          <w:color w:val="000000"/>
          <w:sz w:val="22"/>
          <w:szCs w:val="22"/>
        </w:rPr>
        <w:t xml:space="preserve">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18"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sz w:val="24"/>
          <w:szCs w:val="24"/>
        </w:rPr>
        <w:t xml:space="preserve"> </w:t>
      </w:r>
      <w:r w:rsidRPr="002536BF">
        <w:rPr>
          <w:rFonts w:ascii="Times New Roman" w:hAnsi="Times New Roman"/>
          <w:sz w:val="22"/>
          <w:szCs w:val="22"/>
        </w:rPr>
        <w:t>and commit to inform the tenderer(s) of any change in my situation</w:t>
      </w:r>
      <w:r>
        <w:rPr>
          <w:rFonts w:ascii="Times New Roman" w:hAnsi="Times New Roman"/>
          <w:sz w:val="22"/>
          <w:szCs w:val="22"/>
        </w:rPr>
        <w:t>.</w:t>
      </w:r>
    </w:p>
    <w:p w14:paraId="2317B2BF" w14:textId="77777777" w:rsidR="00D01CA8" w:rsidRPr="0017401E" w:rsidRDefault="00D01CA8" w:rsidP="00D01CA8">
      <w:pPr>
        <w:jc w:val="both"/>
        <w:rPr>
          <w:rFonts w:ascii="Times New Roman" w:hAnsi="Times New Roman"/>
          <w:sz w:val="22"/>
          <w:szCs w:val="22"/>
        </w:rPr>
      </w:pPr>
      <w:r w:rsidRPr="0017401E">
        <w:rPr>
          <w:rFonts w:ascii="Times New Roman" w:hAnsi="Times New Roman"/>
          <w:sz w:val="22"/>
          <w:szCs w:val="22"/>
        </w:rPr>
        <w:t xml:space="preserve">I acknowledge that I have no contractual relations with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and in case of dispute concerning my contract with the </w:t>
      </w:r>
      <w:r w:rsidR="00BA7961">
        <w:rPr>
          <w:rFonts w:ascii="Times New Roman" w:hAnsi="Times New Roman"/>
          <w:sz w:val="22"/>
          <w:szCs w:val="22"/>
        </w:rPr>
        <w:t>c</w:t>
      </w:r>
      <w:r w:rsidRPr="0017401E">
        <w:rPr>
          <w:rFonts w:ascii="Times New Roman" w:hAnsi="Times New Roman"/>
          <w:sz w:val="22"/>
          <w:szCs w:val="22"/>
        </w:rPr>
        <w:t>ontractor I shall address myself to the latter and/or to the competent jurisdictions.</w:t>
      </w:r>
    </w:p>
    <w:p w14:paraId="5F3118F6" w14:textId="77777777" w:rsidR="00D01CA8" w:rsidRPr="0017401E" w:rsidRDefault="00D01CA8" w:rsidP="00D01CA8">
      <w:pPr>
        <w:rPr>
          <w:rFonts w:ascii="Times New Roman" w:hAnsi="Times New Roman"/>
          <w:sz w:val="22"/>
          <w:szCs w:val="22"/>
        </w:rPr>
      </w:pPr>
      <w:r w:rsidRPr="0017401E">
        <w:rPr>
          <w:rFonts w:ascii="Times New Roman" w:hAnsi="Times New Roman"/>
          <w:sz w:val="22"/>
          <w:szCs w:val="22"/>
        </w:rPr>
        <w:t>[</w:t>
      </w:r>
      <w:r w:rsidRPr="0017401E">
        <w:rPr>
          <w:rFonts w:ascii="Times New Roman" w:hAnsi="Times New Roman"/>
          <w:sz w:val="22"/>
          <w:szCs w:val="22"/>
          <w:highlight w:val="lightGray"/>
        </w:rPr>
        <w:t xml:space="preserve">For information, I have signed a </w:t>
      </w:r>
      <w:r w:rsidR="0025365B">
        <w:rPr>
          <w:rFonts w:ascii="Times New Roman" w:hAnsi="Times New Roman"/>
          <w:sz w:val="22"/>
          <w:szCs w:val="22"/>
          <w:highlight w:val="lightGray"/>
        </w:rPr>
        <w:t>s</w:t>
      </w:r>
      <w:r w:rsidRPr="0017401E">
        <w:rPr>
          <w:rFonts w:ascii="Times New Roman" w:hAnsi="Times New Roman"/>
          <w:sz w:val="22"/>
          <w:szCs w:val="22"/>
          <w:highlight w:val="lightGray"/>
        </w:rPr>
        <w:t xml:space="preserve">tatement of </w:t>
      </w:r>
      <w:r w:rsidR="0025365B">
        <w:rPr>
          <w:rFonts w:ascii="Times New Roman" w:hAnsi="Times New Roman"/>
          <w:sz w:val="22"/>
          <w:szCs w:val="22"/>
          <w:highlight w:val="lightGray"/>
        </w:rPr>
        <w:t>e</w:t>
      </w:r>
      <w:r w:rsidRPr="0017401E">
        <w:rPr>
          <w:rFonts w:ascii="Times New Roman" w:hAnsi="Times New Roman"/>
          <w:sz w:val="22"/>
          <w:szCs w:val="22"/>
          <w:highlight w:val="lightGray"/>
        </w:rPr>
        <w:t xml:space="preserve">xclusivity and </w:t>
      </w:r>
      <w:r w:rsidR="0025365B">
        <w:rPr>
          <w:rFonts w:ascii="Times New Roman" w:hAnsi="Times New Roman"/>
          <w:sz w:val="22"/>
          <w:szCs w:val="22"/>
          <w:highlight w:val="lightGray"/>
        </w:rPr>
        <w:t>a</w:t>
      </w:r>
      <w:r w:rsidRPr="0017401E">
        <w:rPr>
          <w:rFonts w:ascii="Times New Roman" w:hAnsi="Times New Roman"/>
          <w:sz w:val="22"/>
          <w:szCs w:val="22"/>
          <w:highlight w:val="lightGray"/>
        </w:rPr>
        <w:t>vailability for the following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96"/>
        <w:gridCol w:w="2338"/>
      </w:tblGrid>
      <w:tr w:rsidR="00D01CA8" w:rsidRPr="0017401E" w14:paraId="04CB2580" w14:textId="77777777" w:rsidTr="00960410">
        <w:trPr>
          <w:jc w:val="center"/>
        </w:trPr>
        <w:tc>
          <w:tcPr>
            <w:tcW w:w="2696" w:type="dxa"/>
          </w:tcPr>
          <w:p w14:paraId="79976B75"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Tender reference</w:t>
            </w:r>
          </w:p>
        </w:tc>
        <w:tc>
          <w:tcPr>
            <w:tcW w:w="2196" w:type="dxa"/>
          </w:tcPr>
          <w:p w14:paraId="41025C64"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Submission deadline for the tender</w:t>
            </w:r>
          </w:p>
        </w:tc>
        <w:tc>
          <w:tcPr>
            <w:tcW w:w="2338" w:type="dxa"/>
          </w:tcPr>
          <w:p w14:paraId="129F4FF5"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Tendered engagement</w:t>
            </w:r>
          </w:p>
        </w:tc>
      </w:tr>
      <w:tr w:rsidR="00D01CA8" w:rsidRPr="0017401E" w14:paraId="7D1DED19" w14:textId="77777777" w:rsidTr="00960410">
        <w:trPr>
          <w:jc w:val="center"/>
        </w:trPr>
        <w:tc>
          <w:tcPr>
            <w:tcW w:w="2696" w:type="dxa"/>
          </w:tcPr>
          <w:p w14:paraId="006A5B86"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0B45C3C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shd w:val="clear" w:color="auto" w:fill="auto"/>
          </w:tcPr>
          <w:p w14:paraId="0E736CB4"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4519F37E" w14:textId="77777777" w:rsidTr="00960410">
        <w:trPr>
          <w:jc w:val="center"/>
        </w:trPr>
        <w:tc>
          <w:tcPr>
            <w:tcW w:w="2696" w:type="dxa"/>
          </w:tcPr>
          <w:p w14:paraId="001DC70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1168A81E"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shd w:val="clear" w:color="auto" w:fill="auto"/>
          </w:tcPr>
          <w:p w14:paraId="77063B32"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226FC4E9" w14:textId="77777777" w:rsidTr="00960410">
        <w:trPr>
          <w:jc w:val="center"/>
        </w:trPr>
        <w:tc>
          <w:tcPr>
            <w:tcW w:w="2696" w:type="dxa"/>
          </w:tcPr>
          <w:p w14:paraId="0F9EFE4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96" w:type="dxa"/>
          </w:tcPr>
          <w:p w14:paraId="618D5A35"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338" w:type="dxa"/>
            <w:shd w:val="clear" w:color="auto" w:fill="auto"/>
          </w:tcPr>
          <w:p w14:paraId="06CA857D" w14:textId="77777777" w:rsidR="00D01CA8" w:rsidRPr="0017401E" w:rsidRDefault="00D01CA8" w:rsidP="00960410">
            <w:pPr>
              <w:spacing w:after="0"/>
              <w:rPr>
                <w:rFonts w:ascii="Times New Roman" w:hAnsi="Times New Roman"/>
                <w:sz w:val="22"/>
                <w:szCs w:val="22"/>
              </w:rPr>
            </w:pPr>
          </w:p>
        </w:tc>
      </w:tr>
    </w:tbl>
    <w:p w14:paraId="34E1D079" w14:textId="77777777" w:rsidR="00D01CA8" w:rsidRPr="0017401E" w:rsidRDefault="00D01CA8" w:rsidP="00D01CA8">
      <w:pPr>
        <w:spacing w:before="240"/>
        <w:jc w:val="both"/>
        <w:rPr>
          <w:rFonts w:ascii="Times New Roman" w:hAnsi="Times New Roman"/>
          <w:sz w:val="22"/>
          <w:szCs w:val="22"/>
        </w:rPr>
      </w:pPr>
      <w:r w:rsidRPr="0017401E">
        <w:rPr>
          <w:rFonts w:ascii="Times New Roman" w:hAnsi="Times New Roman"/>
          <w:sz w:val="22"/>
          <w:szCs w:val="22"/>
          <w:highlight w:val="lightGray"/>
        </w:rPr>
        <w:t>Should I receive a confirmed engagement I declare that I will accept the first engagement offered to me chronologically. Furthermore I will notify the tenderer immediately of my unavailability.</w:t>
      </w:r>
      <w:r w:rsidRPr="0017401E">
        <w:rPr>
          <w:rFonts w:ascii="Times New Roman" w:hAnsi="Times New Roman"/>
          <w:sz w:val="22"/>
          <w:szCs w:val="22"/>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26"/>
      </w:tblGrid>
      <w:tr w:rsidR="00D01CA8" w:rsidRPr="0017401E" w14:paraId="25BCA9BF" w14:textId="77777777" w:rsidTr="00960410">
        <w:tc>
          <w:tcPr>
            <w:tcW w:w="1276" w:type="dxa"/>
            <w:shd w:val="pct10" w:color="auto" w:fill="FFFFFF"/>
          </w:tcPr>
          <w:p w14:paraId="560783C7"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Name</w:t>
            </w:r>
          </w:p>
        </w:tc>
        <w:tc>
          <w:tcPr>
            <w:tcW w:w="7626" w:type="dxa"/>
          </w:tcPr>
          <w:p w14:paraId="7957509E"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77790DA7" w14:textId="77777777" w:rsidTr="00960410">
        <w:tc>
          <w:tcPr>
            <w:tcW w:w="1276" w:type="dxa"/>
            <w:shd w:val="pct10" w:color="auto" w:fill="FFFFFF"/>
          </w:tcPr>
          <w:p w14:paraId="51C8D10A"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Signature</w:t>
            </w:r>
          </w:p>
        </w:tc>
        <w:tc>
          <w:tcPr>
            <w:tcW w:w="7626" w:type="dxa"/>
          </w:tcPr>
          <w:p w14:paraId="20083F81"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16A2493F" w14:textId="77777777" w:rsidTr="00960410">
        <w:tc>
          <w:tcPr>
            <w:tcW w:w="1276" w:type="dxa"/>
            <w:shd w:val="pct10" w:color="auto" w:fill="FFFFFF"/>
          </w:tcPr>
          <w:p w14:paraId="7A0DBF0B"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Date</w:t>
            </w:r>
          </w:p>
        </w:tc>
        <w:tc>
          <w:tcPr>
            <w:tcW w:w="7626" w:type="dxa"/>
          </w:tcPr>
          <w:p w14:paraId="7C67011A" w14:textId="77777777" w:rsidR="00D01CA8" w:rsidRPr="0017401E" w:rsidRDefault="00D01CA8" w:rsidP="00960410">
            <w:pPr>
              <w:tabs>
                <w:tab w:val="left" w:pos="1701"/>
              </w:tabs>
              <w:spacing w:before="120" w:after="120"/>
              <w:rPr>
                <w:rFonts w:ascii="Times New Roman" w:hAnsi="Times New Roman"/>
                <w:sz w:val="22"/>
                <w:szCs w:val="22"/>
              </w:rPr>
            </w:pPr>
          </w:p>
        </w:tc>
      </w:tr>
    </w:tbl>
    <w:p w14:paraId="6AE0A0AB" w14:textId="77777777" w:rsidR="00D01CA8" w:rsidRPr="0017401E" w:rsidRDefault="00D01CA8" w:rsidP="00F305AA">
      <w:pPr>
        <w:widowControl w:val="0"/>
        <w:spacing w:after="120"/>
        <w:ind w:left="142" w:hanging="142"/>
        <w:jc w:val="both"/>
        <w:rPr>
          <w:rFonts w:ascii="Times New Roman" w:hAnsi="Times New Roman"/>
          <w:sz w:val="22"/>
          <w:szCs w:val="22"/>
        </w:rPr>
      </w:pPr>
    </w:p>
    <w:sectPr w:rsidR="00D01CA8" w:rsidRPr="0017401E" w:rsidSect="00F01A4C">
      <w:footerReference w:type="default" r:id="rId19"/>
      <w:footerReference w:type="first" r:id="rId20"/>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519EF" w14:textId="77777777" w:rsidR="00876B6B" w:rsidRDefault="00876B6B" w:rsidP="006D1139">
      <w:pPr>
        <w:spacing w:before="120" w:after="0"/>
      </w:pPr>
      <w:r>
        <w:separator/>
      </w:r>
    </w:p>
  </w:endnote>
  <w:endnote w:type="continuationSeparator" w:id="0">
    <w:p w14:paraId="34676A09" w14:textId="77777777" w:rsidR="00876B6B" w:rsidRDefault="00876B6B">
      <w:r>
        <w:continuationSeparator/>
      </w:r>
    </w:p>
  </w:endnote>
  <w:endnote w:id="1">
    <w:p w14:paraId="7F95170C" w14:textId="77777777" w:rsidR="00374B4C" w:rsidRPr="003043BF" w:rsidRDefault="00374B4C" w:rsidP="0025365B">
      <w:pPr>
        <w:pStyle w:val="EndnoteText"/>
      </w:pPr>
      <w:r w:rsidRPr="006D1139">
        <w:rPr>
          <w:rStyle w:val="EndnoteReference"/>
          <w:sz w:val="16"/>
          <w:szCs w:val="16"/>
        </w:rPr>
        <w:endnoteRef/>
      </w:r>
      <w:r>
        <w:t xml:space="preserve"> </w:t>
      </w:r>
      <w:r w:rsidRPr="003043BF">
        <w:t>Country in which the legal entity is registered.</w:t>
      </w:r>
    </w:p>
  </w:endnote>
  <w:endnote w:id="2">
    <w:p w14:paraId="15A234FA" w14:textId="332F174E" w:rsidR="00374B4C" w:rsidRPr="003043BF" w:rsidRDefault="00374B4C" w:rsidP="003043BF">
      <w:pPr>
        <w:pStyle w:val="EndnoteText"/>
      </w:pPr>
      <w:r w:rsidRPr="006D1139">
        <w:rPr>
          <w:rStyle w:val="EndnoteReference"/>
          <w:sz w:val="16"/>
          <w:szCs w:val="16"/>
        </w:rPr>
        <w:endnoteRef/>
      </w:r>
      <w:r>
        <w:t xml:space="preserve"> </w:t>
      </w:r>
      <w:r w:rsidRPr="003043BF">
        <w:t xml:space="preserve">Add/delete additional lines for consortium members as appropriate. </w:t>
      </w:r>
      <w:r w:rsidRPr="003043BF">
        <w:rPr>
          <w:b/>
        </w:rPr>
        <w:t xml:space="preserve">Note </w:t>
      </w:r>
      <w:r w:rsidRPr="00D35D73">
        <w:t xml:space="preserve">that a </w:t>
      </w:r>
      <w:r w:rsidRPr="00744F6E">
        <w:t>capacity providing entity/</w:t>
      </w:r>
      <w:r w:rsidRPr="00D35D73">
        <w:t xml:space="preserve">subcontractor is not considered to be a consortium member for the purposes of this </w:t>
      </w:r>
      <w:r>
        <w:t xml:space="preserve">tender </w:t>
      </w:r>
      <w:r w:rsidRPr="00D35D73">
        <w:t xml:space="preserve">form. Subsequently, data on </w:t>
      </w:r>
      <w:r w:rsidRPr="00744F6E">
        <w:t>capacity providing entities/</w:t>
      </w:r>
      <w:r w:rsidRPr="00D35D73">
        <w:t xml:space="preserve">subcontractors must not appear in the data related to the economic, financial and </w:t>
      </w:r>
      <w:r w:rsidRPr="00DA441A">
        <w:t>professional capacity</w:t>
      </w:r>
      <w:r>
        <w:t xml:space="preserve"> </w:t>
      </w:r>
      <w:r w:rsidRPr="00744F6E">
        <w:t>but on a separate document</w:t>
      </w:r>
      <w:r w:rsidRPr="00DA441A">
        <w:t xml:space="preserve">. If this </w:t>
      </w:r>
      <w:r>
        <w:t>tender</w:t>
      </w:r>
      <w:r w:rsidRPr="00DA441A">
        <w:t xml:space="preserve"> is submitted by an individual legal entity, the name of that legal entity should be entered as ‘Leader’ (and all other lines should be deleted). Any change in the identity of the Leader and/or any consortium members between the deadline for </w:t>
      </w:r>
      <w:r>
        <w:t>submission of</w:t>
      </w:r>
      <w:r w:rsidRPr="00DA441A">
        <w:t xml:space="preserve"> </w:t>
      </w:r>
      <w:r>
        <w:t xml:space="preserve">tenders </w:t>
      </w:r>
      <w:r w:rsidRPr="00DA441A">
        <w:t xml:space="preserve">indicated in the Contract notice and the award of the contract is not permitted without the prior written consent of the </w:t>
      </w:r>
      <w:r>
        <w:t>c</w:t>
      </w:r>
      <w:r w:rsidRPr="003043BF">
        <w:t xml:space="preserve">ontracting </w:t>
      </w:r>
      <w:r>
        <w:t>a</w:t>
      </w:r>
      <w:r w:rsidRPr="003043BF">
        <w:t>uthority.</w:t>
      </w:r>
    </w:p>
  </w:endnote>
  <w:endnote w:id="3">
    <w:p w14:paraId="0AD719FD" w14:textId="77777777" w:rsidR="00374B4C" w:rsidRPr="003043BF" w:rsidRDefault="00374B4C" w:rsidP="003043BF">
      <w:pPr>
        <w:pStyle w:val="EndnoteText"/>
      </w:pPr>
      <w:r w:rsidRPr="006D1139">
        <w:rPr>
          <w:rStyle w:val="EndnoteReference"/>
          <w:sz w:val="16"/>
          <w:szCs w:val="16"/>
        </w:rPr>
        <w:endnoteRef/>
      </w:r>
      <w:r>
        <w:t xml:space="preserve"> </w:t>
      </w:r>
      <w:r w:rsidRPr="003043BF">
        <w:t>Natural persons must prove their capacity in accordance with the selection criteria and by the appropriate means.</w:t>
      </w:r>
    </w:p>
  </w:endnote>
  <w:endnote w:id="4">
    <w:p w14:paraId="790CB71A" w14:textId="53D1B022" w:rsidR="00374B4C" w:rsidRPr="00DA441A" w:rsidRDefault="00374B4C" w:rsidP="003043BF">
      <w:pPr>
        <w:pStyle w:val="EndnoteText"/>
      </w:pPr>
      <w:r w:rsidRPr="006D1139">
        <w:rPr>
          <w:rStyle w:val="EndnoteReference"/>
          <w:sz w:val="16"/>
          <w:szCs w:val="16"/>
        </w:rPr>
        <w:endnoteRef/>
      </w:r>
      <w:r>
        <w:t xml:space="preserve"> </w:t>
      </w:r>
      <w:r w:rsidRPr="003043BF">
        <w:t xml:space="preserve">If this </w:t>
      </w:r>
      <w:r>
        <w:t xml:space="preserve">tender form </w:t>
      </w:r>
      <w:r w:rsidRPr="003043BF">
        <w:t xml:space="preserve">is submitted by a consortium, the data in the table must be the sum of the data in the corresponding tables in the declarations provided by the consortium members — see point 7 of this form. Consolidated data are not </w:t>
      </w:r>
      <w:r>
        <w:t>allow</w:t>
      </w:r>
      <w:r w:rsidRPr="00D35D73">
        <w:t>ed for financial ratios.</w:t>
      </w:r>
    </w:p>
  </w:endnote>
  <w:endnote w:id="5">
    <w:p w14:paraId="77D9697C" w14:textId="77777777" w:rsidR="00374B4C" w:rsidRPr="00DA441A" w:rsidRDefault="00374B4C" w:rsidP="003043BF">
      <w:pPr>
        <w:pStyle w:val="EndnoteText"/>
      </w:pPr>
      <w:r w:rsidRPr="006D1139">
        <w:rPr>
          <w:rStyle w:val="EndnoteReference"/>
          <w:sz w:val="16"/>
          <w:szCs w:val="16"/>
        </w:rPr>
        <w:endnoteRef/>
      </w:r>
      <w:r>
        <w:t xml:space="preserve"> </w:t>
      </w:r>
      <w:r w:rsidRPr="003043BF">
        <w:t>Last year = last accounting year for which the entity</w:t>
      </w:r>
      <w:r w:rsidRPr="00D35D73">
        <w:t>'s accounts have been closed</w:t>
      </w:r>
      <w:r w:rsidRPr="00DA441A">
        <w:t>.</w:t>
      </w:r>
    </w:p>
  </w:endnote>
  <w:endnote w:id="6">
    <w:p w14:paraId="6AB0C2CA" w14:textId="77777777" w:rsidR="00374B4C" w:rsidRPr="003043BF" w:rsidRDefault="00374B4C" w:rsidP="00D35D73">
      <w:pPr>
        <w:pStyle w:val="EndnoteText"/>
      </w:pPr>
      <w:r w:rsidRPr="006D1139">
        <w:rPr>
          <w:rStyle w:val="EndnoteReference"/>
          <w:sz w:val="16"/>
          <w:szCs w:val="16"/>
        </w:rPr>
        <w:endnoteRef/>
      </w:r>
      <w:r>
        <w:t xml:space="preserve"> </w:t>
      </w:r>
      <w:r w:rsidRPr="003043BF">
        <w:t>Amounts entered in the ‘Average’ column must be the mathematical average of the amounts entered in the three preceding columns of the same row.</w:t>
      </w:r>
    </w:p>
  </w:endnote>
  <w:endnote w:id="7">
    <w:p w14:paraId="1A2DAC42" w14:textId="77777777" w:rsidR="00374B4C" w:rsidRPr="003043BF" w:rsidRDefault="00374B4C" w:rsidP="00DA441A">
      <w:pPr>
        <w:pStyle w:val="EndnoteText"/>
      </w:pPr>
      <w:r w:rsidRPr="006D1139">
        <w:rPr>
          <w:rStyle w:val="EndnoteReference"/>
          <w:sz w:val="16"/>
          <w:szCs w:val="16"/>
        </w:rPr>
        <w:endnoteRef/>
      </w:r>
      <w:r>
        <w:t xml:space="preserve"> </w:t>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8">
    <w:p w14:paraId="65361087" w14:textId="77777777" w:rsidR="00374B4C" w:rsidRPr="003043BF" w:rsidRDefault="00374B4C" w:rsidP="004151C3">
      <w:pPr>
        <w:pStyle w:val="EndnoteText"/>
      </w:pPr>
      <w:r w:rsidRPr="006D1139">
        <w:rPr>
          <w:rStyle w:val="EndnoteReference"/>
          <w:sz w:val="16"/>
          <w:szCs w:val="16"/>
        </w:rPr>
        <w:endnoteRef/>
      </w:r>
      <w:r>
        <w:t xml:space="preserve"> </w:t>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9">
    <w:p w14:paraId="6624FFDB" w14:textId="77777777" w:rsidR="00374B4C" w:rsidRPr="003043BF" w:rsidRDefault="00374B4C" w:rsidP="006D1139">
      <w:pPr>
        <w:widowControl w:val="0"/>
        <w:spacing w:after="120"/>
        <w:jc w:val="both"/>
        <w:rPr>
          <w:rFonts w:ascii="Times New Roman" w:hAnsi="Times New Roman"/>
        </w:rPr>
      </w:pPr>
      <w:r w:rsidRPr="006D1139">
        <w:rPr>
          <w:rStyle w:val="EndnoteReference"/>
          <w:rFonts w:ascii="Times New Roman" w:hAnsi="Times New Roman"/>
          <w:sz w:val="16"/>
          <w:szCs w:val="16"/>
        </w:rPr>
        <w:endnoteRef/>
      </w:r>
      <w:r w:rsidRPr="003043BF">
        <w:rPr>
          <w:rFonts w:ascii="Times New Roman" w:hAnsi="Times New Roman"/>
        </w:rPr>
        <w:t xml:space="preserve"> A company's debts or obligations that are due within one year. Current liabilities appear on the company's balance sheet and include short term debt, accounts payable, accrued liabilities and other debts. </w:t>
      </w:r>
    </w:p>
  </w:endnote>
  <w:endnote w:id="10">
    <w:p w14:paraId="62F8C979" w14:textId="5E6BA31B" w:rsidR="00374B4C" w:rsidRPr="00864901" w:rsidRDefault="00374B4C" w:rsidP="00241BAF">
      <w:pPr>
        <w:pStyle w:val="EndnoteText"/>
      </w:pPr>
      <w:r w:rsidRPr="00662B19">
        <w:rPr>
          <w:rStyle w:val="EndnoteReference"/>
          <w:sz w:val="16"/>
          <w:szCs w:val="16"/>
        </w:rPr>
        <w:endnoteRef/>
      </w:r>
      <w:r>
        <w:t xml:space="preserve"> </w:t>
      </w:r>
      <w:r w:rsidRPr="00864901">
        <w:t xml:space="preserve">If this </w:t>
      </w:r>
      <w:r>
        <w:t xml:space="preserve">tender form </w:t>
      </w:r>
      <w:r w:rsidRPr="00864901">
        <w:t xml:space="preserve">is submitted by a consortium, the data in the table above must be the sum of the data in the corresponding tables in the declarations provided by the consortium members — see point 7 of this </w:t>
      </w:r>
      <w:r>
        <w:t xml:space="preserve">tender </w:t>
      </w:r>
      <w:r w:rsidRPr="00864901">
        <w:t>form.</w:t>
      </w:r>
    </w:p>
  </w:endnote>
  <w:endnote w:id="11">
    <w:p w14:paraId="7D5622A9" w14:textId="77777777" w:rsidR="00374B4C" w:rsidRDefault="00374B4C" w:rsidP="00241BAF">
      <w:pPr>
        <w:pStyle w:val="EndnoteText"/>
      </w:pPr>
      <w:r>
        <w:rPr>
          <w:rStyle w:val="EndnoteReference"/>
        </w:rPr>
        <w:endnoteRef/>
      </w:r>
      <w:r>
        <w:t xml:space="preserve"> </w:t>
      </w:r>
      <w:r w:rsidRPr="000D4447">
        <w:t>Manpower in fields related to this contract, c</w:t>
      </w:r>
      <w:r w:rsidRPr="00935C15">
        <w:t>orresponding to the specialisations identified in point 5.</w:t>
      </w:r>
    </w:p>
  </w:endnote>
  <w:endnote w:id="12">
    <w:p w14:paraId="6C7CA953" w14:textId="77777777" w:rsidR="00374B4C" w:rsidRPr="007D7208" w:rsidRDefault="00374B4C" w:rsidP="00241BAF">
      <w:pPr>
        <w:pStyle w:val="EndnoteText"/>
      </w:pPr>
      <w:r>
        <w:rPr>
          <w:rStyle w:val="EndnoteReference"/>
        </w:rPr>
        <w:endnoteRef/>
      </w:r>
      <w:r>
        <w:t xml:space="preserve"> Personnel </w:t>
      </w:r>
      <w:r w:rsidRPr="00935C15">
        <w:t xml:space="preserve">directly </w:t>
      </w:r>
      <w:r w:rsidRPr="007D7208">
        <w:t xml:space="preserve">employed </w:t>
      </w:r>
      <w:r w:rsidRPr="00B03B16">
        <w:t>or contracted</w:t>
      </w:r>
      <w:r w:rsidRPr="007D7208">
        <w:t xml:space="preserve"> by the candidate on a permanent basis (i.e. under indefinite contracts).</w:t>
      </w:r>
    </w:p>
  </w:endnote>
  <w:endnote w:id="13">
    <w:p w14:paraId="0578BFC7" w14:textId="77777777" w:rsidR="00374B4C" w:rsidRDefault="00374B4C" w:rsidP="00241BAF">
      <w:pPr>
        <w:pStyle w:val="EndnoteText"/>
      </w:pPr>
      <w:r w:rsidRPr="007D7208">
        <w:rPr>
          <w:rStyle w:val="EndnoteReference"/>
        </w:rPr>
        <w:endnoteRef/>
      </w:r>
      <w:r w:rsidRPr="007D7208">
        <w:t xml:space="preserve"> Other personnel </w:t>
      </w:r>
      <w:r w:rsidRPr="00FE7555">
        <w:t>directly employed</w:t>
      </w:r>
      <w:r w:rsidRPr="00732E9B">
        <w:t xml:space="preserve"> </w:t>
      </w:r>
      <w:r w:rsidRPr="00B03B16">
        <w:t>or contracted</w:t>
      </w:r>
      <w:r w:rsidRPr="007D7208">
        <w:t xml:space="preserve"> by the candidate on a </w:t>
      </w:r>
      <w:r w:rsidRPr="00B03B16">
        <w:t>non</w:t>
      </w:r>
      <w:r w:rsidRPr="007D7208">
        <w:t>-permanent</w:t>
      </w:r>
      <w:r w:rsidRPr="00864901">
        <w:t xml:space="preserve"> basis (i.e. under fixed-term contracts).</w:t>
      </w:r>
    </w:p>
  </w:endnote>
  <w:endnote w:id="14">
    <w:p w14:paraId="236717AB" w14:textId="7BFA7A3A" w:rsidR="00374B4C" w:rsidRPr="00864901" w:rsidRDefault="00374B4C" w:rsidP="00104434">
      <w:pPr>
        <w:pStyle w:val="EndnoteText"/>
      </w:pPr>
      <w:r w:rsidRPr="00662B19">
        <w:rPr>
          <w:rStyle w:val="EndnoteReference"/>
          <w:sz w:val="16"/>
          <w:szCs w:val="16"/>
        </w:rPr>
        <w:endnoteRef/>
      </w:r>
      <w:r>
        <w:t xml:space="preserve"> </w:t>
      </w:r>
      <w:r w:rsidRPr="00864901">
        <w:t>Add /delete additional lines and/or rows as a</w:t>
      </w:r>
      <w:r>
        <w:t xml:space="preserve">ppropriate. If this tender </w:t>
      </w:r>
      <w:r w:rsidRPr="00864901">
        <w:t>is submitted by an individual legal entity, the name of the legal entity should be entered as ‘Leader’ (and all other columns should be deleted).</w:t>
      </w:r>
    </w:p>
  </w:endnote>
  <w:endnote w:id="15">
    <w:p w14:paraId="35553D99" w14:textId="25F0F76B" w:rsidR="00374B4C" w:rsidRPr="00864901" w:rsidRDefault="00374B4C" w:rsidP="00241BAF">
      <w:pPr>
        <w:pStyle w:val="EndnoteText"/>
      </w:pPr>
      <w:r w:rsidRPr="00662B19">
        <w:rPr>
          <w:rStyle w:val="EndnoteReference"/>
          <w:sz w:val="16"/>
          <w:szCs w:val="16"/>
        </w:rPr>
        <w:endnoteRef/>
      </w:r>
      <w:r>
        <w:t xml:space="preserve"> </w:t>
      </w:r>
      <w:r w:rsidRPr="00936D9D">
        <w:t xml:space="preserve">References must be contracts implemented by the legal entity (or legal entities) submitting the tender (with the exception of documented cases of company buyout or universal succession). </w:t>
      </w:r>
      <w:r w:rsidRPr="00864901">
        <w:t>For framework contracts, only specific contracts corresponding to assignments implemented under such framework contracts shall be considered.</w:t>
      </w:r>
    </w:p>
  </w:endnote>
  <w:endnote w:id="16">
    <w:p w14:paraId="4BFF6EBF" w14:textId="77777777" w:rsidR="00374B4C" w:rsidRPr="00864901" w:rsidRDefault="00374B4C" w:rsidP="000A5741">
      <w:pPr>
        <w:pStyle w:val="EndnoteText"/>
      </w:pPr>
      <w:r w:rsidRPr="00662B19">
        <w:rPr>
          <w:rStyle w:val="EndnoteReference"/>
          <w:sz w:val="16"/>
          <w:szCs w:val="16"/>
        </w:rPr>
        <w:endnoteRef/>
      </w:r>
      <w:r>
        <w:t xml:space="preserve"> </w:t>
      </w:r>
      <w:r w:rsidRPr="00864901">
        <w:t>The effect of inflation will not be taken into account.</w:t>
      </w:r>
    </w:p>
  </w:endnote>
  <w:endnote w:id="17">
    <w:p w14:paraId="21486556" w14:textId="77777777" w:rsidR="00374B4C" w:rsidRDefault="00374B4C" w:rsidP="000A5741">
      <w:pPr>
        <w:pStyle w:val="EndnoteText"/>
      </w:pPr>
      <w:r>
        <w:rPr>
          <w:rStyle w:val="EndnoteReference"/>
        </w:rPr>
        <w:endnoteRef/>
      </w:r>
      <w:r>
        <w:t xml:space="preserve"> </w:t>
      </w:r>
      <w:r w:rsidRPr="00864901">
        <w:t>Only the proportion carried out by the legal entity may be used as reference.</w:t>
      </w:r>
    </w:p>
  </w:endnote>
  <w:endnote w:id="18">
    <w:p w14:paraId="716466CF" w14:textId="77777777" w:rsidR="00374B4C" w:rsidRPr="00864901" w:rsidRDefault="00374B4C" w:rsidP="000A5741">
      <w:pPr>
        <w:pStyle w:val="EndnoteText"/>
      </w:pPr>
      <w:r w:rsidRPr="00662B19">
        <w:rPr>
          <w:rStyle w:val="EndnoteReference"/>
          <w:sz w:val="16"/>
          <w:szCs w:val="16"/>
        </w:rPr>
        <w:endnoteRef/>
      </w:r>
      <w:r>
        <w:t xml:space="preserve"> </w:t>
      </w:r>
      <w:r w:rsidRPr="00864901">
        <w:t>If the reference contract is only partially completed, please quote the percentage and value which has been completed.</w:t>
      </w:r>
    </w:p>
  </w:endnote>
  <w:endnote w:id="19">
    <w:p w14:paraId="33C919D9" w14:textId="77777777" w:rsidR="00374B4C" w:rsidRPr="00864901" w:rsidRDefault="00374B4C" w:rsidP="000A5741">
      <w:pPr>
        <w:pStyle w:val="EndnoteText"/>
      </w:pPr>
      <w:r w:rsidRPr="00662B19">
        <w:rPr>
          <w:rStyle w:val="EndnoteReference"/>
          <w:sz w:val="16"/>
          <w:szCs w:val="16"/>
        </w:rPr>
        <w:endnoteRef/>
      </w:r>
      <w:r>
        <w:t xml:space="preserve"> P</w:t>
      </w:r>
      <w:r w:rsidRPr="000D4447">
        <w:t xml:space="preserve">lease also indicate the </w:t>
      </w:r>
      <w:r w:rsidRPr="00935C15">
        <w:t xml:space="preserve">function of key experts provided, whether belonging or not to permanent </w:t>
      </w:r>
      <w:r>
        <w:t>personnel</w:t>
      </w:r>
      <w:r w:rsidRPr="00935C15">
        <w:t>,</w:t>
      </w:r>
      <w:r w:rsidRPr="00023966">
        <w:t xml:space="preserve"> and the number of months each of them worked on the project.</w:t>
      </w:r>
    </w:p>
  </w:endnote>
  <w:endnote w:id="20">
    <w:p w14:paraId="4EA99E01" w14:textId="77777777" w:rsidR="00374B4C" w:rsidRPr="003043BF" w:rsidRDefault="00374B4C" w:rsidP="004151C3">
      <w:pPr>
        <w:pStyle w:val="EndnoteText"/>
      </w:pPr>
      <w:r w:rsidRPr="006D1139">
        <w:rPr>
          <w:rStyle w:val="EndnoteReference"/>
          <w:sz w:val="16"/>
          <w:szCs w:val="16"/>
        </w:rPr>
        <w:endnoteRef/>
      </w:r>
      <w:r w:rsidRPr="003043BF">
        <w:t xml:space="preserve"> To be completed by all key experts.</w:t>
      </w:r>
    </w:p>
  </w:endnote>
  <w:endnote w:id="21">
    <w:p w14:paraId="5C1F618E" w14:textId="77777777" w:rsidR="00374B4C" w:rsidRPr="003043BF" w:rsidRDefault="00374B4C" w:rsidP="004151C3">
      <w:pPr>
        <w:pStyle w:val="EndnoteText"/>
      </w:pPr>
      <w:r w:rsidRPr="006D1139">
        <w:rPr>
          <w:rStyle w:val="EndnoteReference"/>
          <w:sz w:val="16"/>
          <w:szCs w:val="16"/>
        </w:rPr>
        <w:endnoteRef/>
      </w:r>
      <w:r>
        <w:t xml:space="preserve"> </w:t>
      </w:r>
      <w:r w:rsidRPr="003043BF">
        <w:t>The engagement of an expert is confirmed if the expert is committed to work as a key expert under a signed contract financed by the EU general budget or the EDF or if he/she is a key expert in a tender which has received a notification of award. The date of confirmation of the engagement in the latter case is that of the notification of award to the Contractor.</w:t>
      </w:r>
    </w:p>
    <w:p w14:paraId="3AEE7295" w14:textId="05FD251F" w:rsidR="00374B4C" w:rsidRPr="004151C3" w:rsidRDefault="00374B4C" w:rsidP="004151C3">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C2E81" w14:textId="77777777" w:rsidR="00736F6D" w:rsidRDefault="00736F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639EA" w14:textId="00A79202"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50789DF9" w14:textId="4A974A3C" w:rsidR="00374B4C" w:rsidRPr="00EB4554" w:rsidRDefault="00374B4C"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C70197">
      <w:rPr>
        <w:rStyle w:val="PageNumber"/>
        <w:rFonts w:ascii="Times New Roman" w:hAnsi="Times New Roman"/>
        <w:noProof/>
        <w:sz w:val="18"/>
        <w:szCs w:val="18"/>
      </w:rPr>
      <w:t>2</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C70197">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3EBFC" w14:textId="00FCD8CE"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3ED10DC5" w14:textId="650C9C13" w:rsidR="00374B4C" w:rsidRPr="00EB4554" w:rsidRDefault="00374B4C"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C70197">
      <w:rPr>
        <w:rStyle w:val="PageNumber"/>
        <w:rFonts w:ascii="Times New Roman" w:hAnsi="Times New Roman"/>
        <w:noProof/>
        <w:sz w:val="18"/>
        <w:szCs w:val="18"/>
      </w:rPr>
      <w:t>1</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C70197">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CC43E" w14:textId="645D3229" w:rsidR="00374B4C" w:rsidRPr="00781C29" w:rsidRDefault="002963B2" w:rsidP="00736F6D">
    <w:pPr>
      <w:pStyle w:val="Footer"/>
      <w:tabs>
        <w:tab w:val="right" w:pos="14034"/>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7C3130A6" w14:textId="00ABB50D" w:rsidR="00374B4C" w:rsidRPr="00EB4554" w:rsidRDefault="00374B4C" w:rsidP="0017401E">
    <w:pPr>
      <w:pStyle w:val="Footer"/>
      <w:tabs>
        <w:tab w:val="clear" w:pos="4320"/>
        <w:tab w:val="clear" w:pos="8640"/>
        <w:tab w:val="right" w:pos="14034"/>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C70197">
      <w:rPr>
        <w:rStyle w:val="PageNumber"/>
        <w:rFonts w:ascii="Times New Roman" w:hAnsi="Times New Roman"/>
        <w:noProof/>
        <w:sz w:val="18"/>
        <w:szCs w:val="18"/>
      </w:rPr>
      <w:t>7</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C70197">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B5CD8" w14:textId="50B11919" w:rsidR="00374B4C" w:rsidRPr="00781C29" w:rsidRDefault="002963B2" w:rsidP="00736F6D">
    <w:pPr>
      <w:pStyle w:val="Footer"/>
      <w:tabs>
        <w:tab w:val="right" w:pos="14175"/>
      </w:tabs>
      <w:spacing w:after="0"/>
      <w:ind w:right="357"/>
      <w:rPr>
        <w:rFonts w:ascii="Times New Roman" w:hAnsi="Times New Roman"/>
        <w:b/>
      </w:rPr>
    </w:pPr>
    <w:r>
      <w:rPr>
        <w:rFonts w:ascii="Times New Roman" w:hAnsi="Times New Roman"/>
        <w:b/>
      </w:rPr>
      <w:t>2021</w:t>
    </w:r>
    <w:r w:rsidR="00A07272">
      <w:rPr>
        <w:rFonts w:ascii="Times New Roman" w:hAnsi="Times New Roman"/>
        <w:b/>
      </w:rPr>
      <w:t>.1</w:t>
    </w:r>
  </w:p>
  <w:p w14:paraId="2CD591F4" w14:textId="47F9C6A2" w:rsidR="00374B4C" w:rsidRPr="00910296" w:rsidRDefault="00374B4C" w:rsidP="0017401E">
    <w:pPr>
      <w:pStyle w:val="Footer"/>
      <w:tabs>
        <w:tab w:val="clear" w:pos="4320"/>
        <w:tab w:val="clear" w:pos="8640"/>
        <w:tab w:val="right" w:pos="14175"/>
      </w:tabs>
      <w:spacing w:after="0"/>
      <w:ind w:right="360"/>
      <w:rPr>
        <w:rFonts w:ascii="Times New Roman" w:hAnsi="Times New Roman"/>
        <w:i/>
      </w:rPr>
    </w:pPr>
    <w:r w:rsidRPr="00EA598C">
      <w:rPr>
        <w:rStyle w:val="PageNumber"/>
        <w:rFonts w:ascii="Times New Roman" w:hAnsi="Times New Roman"/>
      </w:rPr>
      <w:fldChar w:fldCharType="begin"/>
    </w:r>
    <w:r w:rsidRPr="00EA598C">
      <w:rPr>
        <w:rStyle w:val="PageNumber"/>
        <w:rFonts w:ascii="Times New Roman" w:hAnsi="Times New Roman"/>
      </w:rPr>
      <w:instrText xml:space="preserve"> FILENAME </w:instrText>
    </w:r>
    <w:r w:rsidRPr="00EA598C">
      <w:rPr>
        <w:rStyle w:val="PageNumber"/>
        <w:rFonts w:ascii="Times New Roman" w:hAnsi="Times New Roman"/>
      </w:rPr>
      <w:fldChar w:fldCharType="separate"/>
    </w:r>
    <w:r>
      <w:rPr>
        <w:rStyle w:val="PageNumber"/>
        <w:rFonts w:ascii="Times New Roman" w:hAnsi="Times New Roman"/>
        <w:noProof/>
      </w:rPr>
      <w:t>b8o7_tenderform_simp_en.doc</w:t>
    </w:r>
    <w:r w:rsidRPr="00EA598C">
      <w:rPr>
        <w:rStyle w:val="PageNumber"/>
        <w:rFonts w:ascii="Times New Roman" w:hAnsi="Times New Roman"/>
      </w:rPr>
      <w:fldChar w:fldCharType="end"/>
    </w:r>
    <w:r>
      <w:rPr>
        <w:rStyle w:val="PageNumber"/>
        <w:rFonts w:ascii="Times New Roman" w:hAnsi="Times New Roman"/>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C70197">
      <w:rPr>
        <w:rStyle w:val="PageNumber"/>
        <w:rFonts w:ascii="Times New Roman" w:hAnsi="Times New Roman"/>
        <w:noProof/>
      </w:rPr>
      <w:t>4</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C70197">
      <w:rPr>
        <w:rStyle w:val="PageNumber"/>
        <w:rFonts w:ascii="Times New Roman" w:hAnsi="Times New Roman"/>
        <w:noProof/>
      </w:rPr>
      <w:t>12</w:t>
    </w:r>
    <w:r w:rsidRPr="00910296">
      <w:rPr>
        <w:rStyle w:val="PageNumber"/>
        <w:rFonts w:ascii="Times New Roman" w:hAnsi="Times New Roma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E8AB0" w14:textId="29B8F7DB" w:rsidR="00374B4C" w:rsidRPr="00781C29" w:rsidRDefault="002963B2" w:rsidP="00736F6D">
    <w:pPr>
      <w:pStyle w:val="Footer"/>
      <w:tabs>
        <w:tab w:val="right" w:pos="9639"/>
        <w:tab w:val="right" w:pos="14601"/>
      </w:tabs>
      <w:spacing w:after="0"/>
      <w:rPr>
        <w:rFonts w:ascii="Times New Roman" w:hAnsi="Times New Roman"/>
        <w:b/>
      </w:rPr>
    </w:pPr>
    <w:r>
      <w:rPr>
        <w:rFonts w:ascii="Times New Roman" w:hAnsi="Times New Roman"/>
        <w:b/>
      </w:rPr>
      <w:t>2021</w:t>
    </w:r>
    <w:r w:rsidR="00641475">
      <w:rPr>
        <w:rFonts w:ascii="Times New Roman" w:hAnsi="Times New Roman"/>
        <w:b/>
      </w:rPr>
      <w:t>.1</w:t>
    </w:r>
  </w:p>
  <w:p w14:paraId="17CB6778" w14:textId="47C41319" w:rsidR="00374B4C" w:rsidRPr="00910296" w:rsidRDefault="00374B4C" w:rsidP="0017401E">
    <w:pPr>
      <w:pStyle w:val="Footer"/>
      <w:tabs>
        <w:tab w:val="clear" w:pos="4320"/>
        <w:tab w:val="clear" w:pos="8640"/>
        <w:tab w:val="right" w:pos="9639"/>
        <w:tab w:val="right" w:pos="14601"/>
      </w:tabs>
      <w:spacing w:after="0"/>
      <w:rPr>
        <w:rFonts w:ascii="Times New Roman" w:hAnsi="Times New Roman"/>
        <w:b/>
        <w:i/>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910296">
      <w:rPr>
        <w:rFonts w:ascii="Times New Roman" w:hAnsi="Times New Roman"/>
        <w:sz w:val="18"/>
        <w:szCs w:val="18"/>
      </w:rPr>
      <w:t xml:space="preserve">Page </w:t>
    </w:r>
    <w:r w:rsidRPr="00910296">
      <w:rPr>
        <w:rFonts w:ascii="Times New Roman" w:hAnsi="Times New Roman"/>
        <w:sz w:val="18"/>
        <w:szCs w:val="18"/>
      </w:rPr>
      <w:fldChar w:fldCharType="begin"/>
    </w:r>
    <w:r w:rsidRPr="00910296">
      <w:rPr>
        <w:rFonts w:ascii="Times New Roman" w:hAnsi="Times New Roman"/>
        <w:sz w:val="18"/>
        <w:szCs w:val="18"/>
      </w:rPr>
      <w:instrText xml:space="preserve"> PAGE </w:instrText>
    </w:r>
    <w:r w:rsidRPr="00910296">
      <w:rPr>
        <w:rFonts w:ascii="Times New Roman" w:hAnsi="Times New Roman"/>
        <w:sz w:val="18"/>
        <w:szCs w:val="18"/>
      </w:rPr>
      <w:fldChar w:fldCharType="separate"/>
    </w:r>
    <w:r w:rsidR="00C70197">
      <w:rPr>
        <w:rFonts w:ascii="Times New Roman" w:hAnsi="Times New Roman"/>
        <w:noProof/>
        <w:sz w:val="18"/>
        <w:szCs w:val="18"/>
      </w:rPr>
      <w:t>12</w:t>
    </w:r>
    <w:r w:rsidRPr="00910296">
      <w:rPr>
        <w:rFonts w:ascii="Times New Roman" w:hAnsi="Times New Roman"/>
        <w:sz w:val="18"/>
        <w:szCs w:val="18"/>
      </w:rPr>
      <w:fldChar w:fldCharType="end"/>
    </w:r>
    <w:r>
      <w:rPr>
        <w:rFonts w:ascii="Times New Roman" w:hAnsi="Times New Roman"/>
        <w:sz w:val="18"/>
        <w:szCs w:val="18"/>
      </w:rPr>
      <w:t xml:space="preserve"> </w:t>
    </w:r>
    <w:r w:rsidRPr="00910296">
      <w:rPr>
        <w:rFonts w:ascii="Times New Roman" w:hAnsi="Times New Roman"/>
        <w:sz w:val="18"/>
        <w:szCs w:val="18"/>
      </w:rPr>
      <w:t xml:space="preserve">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C70197">
      <w:rPr>
        <w:rStyle w:val="PageNumber"/>
        <w:rFonts w:ascii="Times New Roman" w:hAnsi="Times New Roman"/>
        <w:noProof/>
      </w:rPr>
      <w:t>12</w:t>
    </w:r>
    <w:r w:rsidRPr="00910296">
      <w:rPr>
        <w:rStyle w:val="PageNumber"/>
        <w:rFonts w:ascii="Times New Roman" w:hAnsi="Times New Roman"/>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30E10" w14:textId="2AA3EF9A" w:rsidR="00374B4C" w:rsidRPr="00781C29" w:rsidRDefault="002963B2" w:rsidP="00736F6D">
    <w:pPr>
      <w:pStyle w:val="Footer"/>
      <w:tabs>
        <w:tab w:val="right" w:pos="9639"/>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285F5E32" w14:textId="2C3BAAED" w:rsidR="00374B4C" w:rsidRPr="0017401E" w:rsidRDefault="00374B4C"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C70197">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C70197">
      <w:rPr>
        <w:rStyle w:val="PageNumber"/>
        <w:rFonts w:ascii="Times New Roman" w:hAnsi="Times New Roman"/>
        <w:noProof/>
      </w:rPr>
      <w:t>12</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0B2CA" w14:textId="77777777" w:rsidR="00876B6B" w:rsidRDefault="00876B6B">
      <w:r>
        <w:separator/>
      </w:r>
    </w:p>
  </w:footnote>
  <w:footnote w:type="continuationSeparator" w:id="0">
    <w:p w14:paraId="5981F061" w14:textId="77777777" w:rsidR="00876B6B" w:rsidRDefault="00876B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A6453" w14:textId="77777777" w:rsidR="00736F6D" w:rsidRDefault="00736F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C70D7" w14:textId="77777777" w:rsidR="00736F6D" w:rsidRDefault="00736F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C7DE6" w14:textId="77777777" w:rsidR="00736F6D" w:rsidRDefault="00736F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8" w15:restartNumberingAfterBreak="0">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1" w15:restartNumberingAfterBreak="0">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3"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15"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72593149">
    <w:abstractNumId w:val="4"/>
  </w:num>
  <w:num w:numId="2" w16cid:durableId="2023122367">
    <w:abstractNumId w:val="12"/>
  </w:num>
  <w:num w:numId="3" w16cid:durableId="574238873">
    <w:abstractNumId w:val="1"/>
  </w:num>
  <w:num w:numId="4" w16cid:durableId="1699545633">
    <w:abstractNumId w:val="14"/>
  </w:num>
  <w:num w:numId="5" w16cid:durableId="356853510">
    <w:abstractNumId w:val="7"/>
  </w:num>
  <w:num w:numId="6" w16cid:durableId="14040870">
    <w:abstractNumId w:val="5"/>
  </w:num>
  <w:num w:numId="7" w16cid:durableId="443311310">
    <w:abstractNumId w:val="10"/>
  </w:num>
  <w:num w:numId="8" w16cid:durableId="109905977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2030641289">
    <w:abstractNumId w:val="13"/>
  </w:num>
  <w:num w:numId="10" w16cid:durableId="675616604">
    <w:abstractNumId w:val="2"/>
  </w:num>
  <w:num w:numId="11" w16cid:durableId="1573420268">
    <w:abstractNumId w:val="9"/>
  </w:num>
  <w:num w:numId="12" w16cid:durableId="1336107555">
    <w:abstractNumId w:val="6"/>
  </w:num>
  <w:num w:numId="13" w16cid:durableId="1832521212">
    <w:abstractNumId w:val="8"/>
  </w:num>
  <w:num w:numId="14" w16cid:durableId="221790091">
    <w:abstractNumId w:val="3"/>
  </w:num>
  <w:num w:numId="15" w16cid:durableId="356934543">
    <w:abstractNumId w:val="11"/>
  </w:num>
  <w:num w:numId="16" w16cid:durableId="70590589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0"/>
  <w:activeWritingStyle w:appName="MSWord" w:lang="fr-BE" w:vendorID="64" w:dllVersion="6" w:nlCheck="1" w:checkStyle="0"/>
  <w:activeWritingStyle w:appName="MSWord" w:lang="en-US" w:vendorID="64" w:dllVersion="6" w:nlCheck="1" w:checkStyle="0"/>
  <w:activeWritingStyle w:appName="MSWord" w:lang="en-IE"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BE"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pos w:val="beneathTex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0861D7"/>
    <w:rsid w:val="0000558B"/>
    <w:rsid w:val="0001136B"/>
    <w:rsid w:val="00021324"/>
    <w:rsid w:val="000237C6"/>
    <w:rsid w:val="00025ECB"/>
    <w:rsid w:val="00030323"/>
    <w:rsid w:val="000333CC"/>
    <w:rsid w:val="00033F51"/>
    <w:rsid w:val="00037A44"/>
    <w:rsid w:val="00046364"/>
    <w:rsid w:val="000469B1"/>
    <w:rsid w:val="00052AF0"/>
    <w:rsid w:val="00052ED1"/>
    <w:rsid w:val="000545F4"/>
    <w:rsid w:val="0005641E"/>
    <w:rsid w:val="00067D67"/>
    <w:rsid w:val="00076C7E"/>
    <w:rsid w:val="000829D0"/>
    <w:rsid w:val="000861D7"/>
    <w:rsid w:val="00093446"/>
    <w:rsid w:val="00094B19"/>
    <w:rsid w:val="0009511F"/>
    <w:rsid w:val="000A34EA"/>
    <w:rsid w:val="000A5741"/>
    <w:rsid w:val="000B134A"/>
    <w:rsid w:val="000B16D2"/>
    <w:rsid w:val="000B1C42"/>
    <w:rsid w:val="000C1145"/>
    <w:rsid w:val="000C4E77"/>
    <w:rsid w:val="000D13B2"/>
    <w:rsid w:val="000D387A"/>
    <w:rsid w:val="000E1461"/>
    <w:rsid w:val="000E3942"/>
    <w:rsid w:val="000E4990"/>
    <w:rsid w:val="000F0AC0"/>
    <w:rsid w:val="000F291F"/>
    <w:rsid w:val="000F62EA"/>
    <w:rsid w:val="001005F5"/>
    <w:rsid w:val="0010087D"/>
    <w:rsid w:val="00100FB6"/>
    <w:rsid w:val="00104434"/>
    <w:rsid w:val="001204AA"/>
    <w:rsid w:val="00125D03"/>
    <w:rsid w:val="0012786E"/>
    <w:rsid w:val="001323F6"/>
    <w:rsid w:val="00134FE3"/>
    <w:rsid w:val="00136ADC"/>
    <w:rsid w:val="00141292"/>
    <w:rsid w:val="00142341"/>
    <w:rsid w:val="00143E92"/>
    <w:rsid w:val="001523EE"/>
    <w:rsid w:val="001641F3"/>
    <w:rsid w:val="001648AE"/>
    <w:rsid w:val="0017401E"/>
    <w:rsid w:val="0017615E"/>
    <w:rsid w:val="00184347"/>
    <w:rsid w:val="00184E5E"/>
    <w:rsid w:val="0019013B"/>
    <w:rsid w:val="00192EA5"/>
    <w:rsid w:val="001A01B2"/>
    <w:rsid w:val="001A2215"/>
    <w:rsid w:val="001A554D"/>
    <w:rsid w:val="001C5767"/>
    <w:rsid w:val="001C7ACC"/>
    <w:rsid w:val="001D6A10"/>
    <w:rsid w:val="001E1640"/>
    <w:rsid w:val="00204F62"/>
    <w:rsid w:val="00207F17"/>
    <w:rsid w:val="00211420"/>
    <w:rsid w:val="00211A4B"/>
    <w:rsid w:val="00212777"/>
    <w:rsid w:val="00212A9D"/>
    <w:rsid w:val="00235792"/>
    <w:rsid w:val="00236FAD"/>
    <w:rsid w:val="00237B3E"/>
    <w:rsid w:val="00241BAF"/>
    <w:rsid w:val="002438E9"/>
    <w:rsid w:val="0024455D"/>
    <w:rsid w:val="002509E7"/>
    <w:rsid w:val="0025365B"/>
    <w:rsid w:val="00265D64"/>
    <w:rsid w:val="00274CF8"/>
    <w:rsid w:val="00290727"/>
    <w:rsid w:val="002963B2"/>
    <w:rsid w:val="002971EA"/>
    <w:rsid w:val="002A094A"/>
    <w:rsid w:val="002A1705"/>
    <w:rsid w:val="002A33F0"/>
    <w:rsid w:val="002A4EFF"/>
    <w:rsid w:val="002A6910"/>
    <w:rsid w:val="002B509E"/>
    <w:rsid w:val="002B5FF0"/>
    <w:rsid w:val="002C27CF"/>
    <w:rsid w:val="002C6EB3"/>
    <w:rsid w:val="002D62E8"/>
    <w:rsid w:val="002E340D"/>
    <w:rsid w:val="002E4284"/>
    <w:rsid w:val="002F279A"/>
    <w:rsid w:val="002F3D73"/>
    <w:rsid w:val="003043BF"/>
    <w:rsid w:val="003071B6"/>
    <w:rsid w:val="00316F67"/>
    <w:rsid w:val="00324166"/>
    <w:rsid w:val="00327B0F"/>
    <w:rsid w:val="00335FF6"/>
    <w:rsid w:val="0034210E"/>
    <w:rsid w:val="00346DD9"/>
    <w:rsid w:val="003475D3"/>
    <w:rsid w:val="00352AE4"/>
    <w:rsid w:val="00355491"/>
    <w:rsid w:val="00355F24"/>
    <w:rsid w:val="00356E8B"/>
    <w:rsid w:val="003629A0"/>
    <w:rsid w:val="003670ED"/>
    <w:rsid w:val="003704D2"/>
    <w:rsid w:val="00373397"/>
    <w:rsid w:val="00374B4C"/>
    <w:rsid w:val="00390A9B"/>
    <w:rsid w:val="00394BBD"/>
    <w:rsid w:val="00394CB2"/>
    <w:rsid w:val="00395BBB"/>
    <w:rsid w:val="003A1ADB"/>
    <w:rsid w:val="003A32C0"/>
    <w:rsid w:val="003A47A8"/>
    <w:rsid w:val="003A5D65"/>
    <w:rsid w:val="003B1B49"/>
    <w:rsid w:val="003B21A0"/>
    <w:rsid w:val="003B446A"/>
    <w:rsid w:val="003B5C83"/>
    <w:rsid w:val="003C0478"/>
    <w:rsid w:val="003C3FFF"/>
    <w:rsid w:val="003C697D"/>
    <w:rsid w:val="003D232E"/>
    <w:rsid w:val="003D2B89"/>
    <w:rsid w:val="003D6061"/>
    <w:rsid w:val="003E340A"/>
    <w:rsid w:val="003E4611"/>
    <w:rsid w:val="0040152B"/>
    <w:rsid w:val="00403373"/>
    <w:rsid w:val="004041C0"/>
    <w:rsid w:val="00410351"/>
    <w:rsid w:val="0041358E"/>
    <w:rsid w:val="004151C3"/>
    <w:rsid w:val="0042230A"/>
    <w:rsid w:val="0042429D"/>
    <w:rsid w:val="004258D4"/>
    <w:rsid w:val="00426E88"/>
    <w:rsid w:val="00430926"/>
    <w:rsid w:val="00431BC1"/>
    <w:rsid w:val="00433CD3"/>
    <w:rsid w:val="0044079D"/>
    <w:rsid w:val="004421E7"/>
    <w:rsid w:val="00445B69"/>
    <w:rsid w:val="00450691"/>
    <w:rsid w:val="0045788D"/>
    <w:rsid w:val="00462052"/>
    <w:rsid w:val="00465AEA"/>
    <w:rsid w:val="00465BE3"/>
    <w:rsid w:val="00476881"/>
    <w:rsid w:val="00490321"/>
    <w:rsid w:val="00494BE0"/>
    <w:rsid w:val="00495C37"/>
    <w:rsid w:val="004972B1"/>
    <w:rsid w:val="004A31E9"/>
    <w:rsid w:val="004A4195"/>
    <w:rsid w:val="004B1995"/>
    <w:rsid w:val="004B2FB9"/>
    <w:rsid w:val="004B4F30"/>
    <w:rsid w:val="004D224E"/>
    <w:rsid w:val="004D31F4"/>
    <w:rsid w:val="004D5389"/>
    <w:rsid w:val="004E5014"/>
    <w:rsid w:val="004E732C"/>
    <w:rsid w:val="004F4F19"/>
    <w:rsid w:val="004F6BBB"/>
    <w:rsid w:val="00502E22"/>
    <w:rsid w:val="005034C1"/>
    <w:rsid w:val="005034F5"/>
    <w:rsid w:val="0050404F"/>
    <w:rsid w:val="0051026B"/>
    <w:rsid w:val="005205DC"/>
    <w:rsid w:val="00530A3D"/>
    <w:rsid w:val="00556499"/>
    <w:rsid w:val="00557DA6"/>
    <w:rsid w:val="00563D53"/>
    <w:rsid w:val="00566D5D"/>
    <w:rsid w:val="00571CFC"/>
    <w:rsid w:val="005769F9"/>
    <w:rsid w:val="00581C0A"/>
    <w:rsid w:val="00582645"/>
    <w:rsid w:val="0058401C"/>
    <w:rsid w:val="00591CAF"/>
    <w:rsid w:val="00592036"/>
    <w:rsid w:val="0059293E"/>
    <w:rsid w:val="005933FE"/>
    <w:rsid w:val="00594B1D"/>
    <w:rsid w:val="00595095"/>
    <w:rsid w:val="005A7882"/>
    <w:rsid w:val="005B0F6E"/>
    <w:rsid w:val="005C6145"/>
    <w:rsid w:val="005D4C06"/>
    <w:rsid w:val="005E1398"/>
    <w:rsid w:val="005E1D22"/>
    <w:rsid w:val="005E2657"/>
    <w:rsid w:val="005F34F3"/>
    <w:rsid w:val="005F4D5C"/>
    <w:rsid w:val="005F73E0"/>
    <w:rsid w:val="00617CC2"/>
    <w:rsid w:val="006353E1"/>
    <w:rsid w:val="006370CE"/>
    <w:rsid w:val="006400E3"/>
    <w:rsid w:val="00641475"/>
    <w:rsid w:val="00651668"/>
    <w:rsid w:val="00652B29"/>
    <w:rsid w:val="00663979"/>
    <w:rsid w:val="0066500E"/>
    <w:rsid w:val="0067696F"/>
    <w:rsid w:val="006A3EE0"/>
    <w:rsid w:val="006A41EC"/>
    <w:rsid w:val="006A576E"/>
    <w:rsid w:val="006A58DE"/>
    <w:rsid w:val="006C4DF8"/>
    <w:rsid w:val="006C5FD4"/>
    <w:rsid w:val="006D0048"/>
    <w:rsid w:val="006D1139"/>
    <w:rsid w:val="006D4680"/>
    <w:rsid w:val="006E0933"/>
    <w:rsid w:val="006E342E"/>
    <w:rsid w:val="006E6287"/>
    <w:rsid w:val="00705333"/>
    <w:rsid w:val="007076A8"/>
    <w:rsid w:val="00707DC1"/>
    <w:rsid w:val="00712A40"/>
    <w:rsid w:val="00714157"/>
    <w:rsid w:val="007162FA"/>
    <w:rsid w:val="00720301"/>
    <w:rsid w:val="00722F38"/>
    <w:rsid w:val="00724159"/>
    <w:rsid w:val="00734FDD"/>
    <w:rsid w:val="00736999"/>
    <w:rsid w:val="00736F6D"/>
    <w:rsid w:val="00741E6C"/>
    <w:rsid w:val="00744F6E"/>
    <w:rsid w:val="00745488"/>
    <w:rsid w:val="0075588E"/>
    <w:rsid w:val="00762E33"/>
    <w:rsid w:val="00774D60"/>
    <w:rsid w:val="00781AEB"/>
    <w:rsid w:val="00781C29"/>
    <w:rsid w:val="00785979"/>
    <w:rsid w:val="00786E6B"/>
    <w:rsid w:val="00794063"/>
    <w:rsid w:val="007A7B5A"/>
    <w:rsid w:val="007B0EE5"/>
    <w:rsid w:val="007B1F45"/>
    <w:rsid w:val="007C0FCD"/>
    <w:rsid w:val="007C40CD"/>
    <w:rsid w:val="007D219F"/>
    <w:rsid w:val="007D7E3C"/>
    <w:rsid w:val="007E007B"/>
    <w:rsid w:val="007E28B0"/>
    <w:rsid w:val="007E532C"/>
    <w:rsid w:val="007E5834"/>
    <w:rsid w:val="007F03B6"/>
    <w:rsid w:val="007F4F88"/>
    <w:rsid w:val="0080049C"/>
    <w:rsid w:val="008241FF"/>
    <w:rsid w:val="00830EC7"/>
    <w:rsid w:val="00836739"/>
    <w:rsid w:val="00840A8A"/>
    <w:rsid w:val="00841981"/>
    <w:rsid w:val="00847231"/>
    <w:rsid w:val="00853AB6"/>
    <w:rsid w:val="00853F0B"/>
    <w:rsid w:val="00854D2E"/>
    <w:rsid w:val="008554EB"/>
    <w:rsid w:val="00857AD1"/>
    <w:rsid w:val="00866F26"/>
    <w:rsid w:val="00871058"/>
    <w:rsid w:val="008732D4"/>
    <w:rsid w:val="0087690F"/>
    <w:rsid w:val="00876B6B"/>
    <w:rsid w:val="0088209B"/>
    <w:rsid w:val="00884345"/>
    <w:rsid w:val="00885E80"/>
    <w:rsid w:val="00886C60"/>
    <w:rsid w:val="008936F6"/>
    <w:rsid w:val="00897B63"/>
    <w:rsid w:val="00897E87"/>
    <w:rsid w:val="008A6AE3"/>
    <w:rsid w:val="008B192F"/>
    <w:rsid w:val="008C08ED"/>
    <w:rsid w:val="008E5413"/>
    <w:rsid w:val="008F17CF"/>
    <w:rsid w:val="008F3117"/>
    <w:rsid w:val="008F4F0A"/>
    <w:rsid w:val="00900EAA"/>
    <w:rsid w:val="00903D13"/>
    <w:rsid w:val="00910296"/>
    <w:rsid w:val="009130FA"/>
    <w:rsid w:val="009131DA"/>
    <w:rsid w:val="0092133D"/>
    <w:rsid w:val="009245A8"/>
    <w:rsid w:val="00925A63"/>
    <w:rsid w:val="00934CE3"/>
    <w:rsid w:val="00936D9D"/>
    <w:rsid w:val="00944CFF"/>
    <w:rsid w:val="009458AE"/>
    <w:rsid w:val="00952BFF"/>
    <w:rsid w:val="00953DA5"/>
    <w:rsid w:val="00960410"/>
    <w:rsid w:val="00981068"/>
    <w:rsid w:val="00981AB2"/>
    <w:rsid w:val="00982E85"/>
    <w:rsid w:val="00983E3E"/>
    <w:rsid w:val="0098408E"/>
    <w:rsid w:val="009A0ED3"/>
    <w:rsid w:val="009A15BD"/>
    <w:rsid w:val="009B3741"/>
    <w:rsid w:val="009B5F93"/>
    <w:rsid w:val="009C5371"/>
    <w:rsid w:val="009D1519"/>
    <w:rsid w:val="009D425B"/>
    <w:rsid w:val="009D5892"/>
    <w:rsid w:val="009D5DF3"/>
    <w:rsid w:val="009E2C98"/>
    <w:rsid w:val="009F321F"/>
    <w:rsid w:val="009F62CC"/>
    <w:rsid w:val="00A07272"/>
    <w:rsid w:val="00A128E4"/>
    <w:rsid w:val="00A23DF0"/>
    <w:rsid w:val="00A24B43"/>
    <w:rsid w:val="00A26E13"/>
    <w:rsid w:val="00A32155"/>
    <w:rsid w:val="00A36A2B"/>
    <w:rsid w:val="00A54158"/>
    <w:rsid w:val="00A56760"/>
    <w:rsid w:val="00A56AB5"/>
    <w:rsid w:val="00A56B15"/>
    <w:rsid w:val="00A66809"/>
    <w:rsid w:val="00A66DAB"/>
    <w:rsid w:val="00A7706E"/>
    <w:rsid w:val="00A83325"/>
    <w:rsid w:val="00A9556D"/>
    <w:rsid w:val="00AA31A1"/>
    <w:rsid w:val="00AA3AFD"/>
    <w:rsid w:val="00AA42BE"/>
    <w:rsid w:val="00AC5DD3"/>
    <w:rsid w:val="00AD0763"/>
    <w:rsid w:val="00AD5BE8"/>
    <w:rsid w:val="00AD6896"/>
    <w:rsid w:val="00AE0EEB"/>
    <w:rsid w:val="00AE6FC4"/>
    <w:rsid w:val="00AF0B8E"/>
    <w:rsid w:val="00AF1235"/>
    <w:rsid w:val="00AF21A1"/>
    <w:rsid w:val="00AF4F9A"/>
    <w:rsid w:val="00B042E9"/>
    <w:rsid w:val="00B06316"/>
    <w:rsid w:val="00B17863"/>
    <w:rsid w:val="00B22D2C"/>
    <w:rsid w:val="00B22E0B"/>
    <w:rsid w:val="00B35CC3"/>
    <w:rsid w:val="00B40A7F"/>
    <w:rsid w:val="00B44C09"/>
    <w:rsid w:val="00B474F3"/>
    <w:rsid w:val="00B477FD"/>
    <w:rsid w:val="00B503FC"/>
    <w:rsid w:val="00B5391D"/>
    <w:rsid w:val="00B542EB"/>
    <w:rsid w:val="00B567EA"/>
    <w:rsid w:val="00B7404E"/>
    <w:rsid w:val="00B74717"/>
    <w:rsid w:val="00B80AD8"/>
    <w:rsid w:val="00B8216D"/>
    <w:rsid w:val="00B8384C"/>
    <w:rsid w:val="00B94B79"/>
    <w:rsid w:val="00B9521C"/>
    <w:rsid w:val="00BA07BB"/>
    <w:rsid w:val="00BA7961"/>
    <w:rsid w:val="00BB3EA7"/>
    <w:rsid w:val="00BC6CE9"/>
    <w:rsid w:val="00BD7016"/>
    <w:rsid w:val="00BE2577"/>
    <w:rsid w:val="00BE6545"/>
    <w:rsid w:val="00BF24B4"/>
    <w:rsid w:val="00C07D14"/>
    <w:rsid w:val="00C12507"/>
    <w:rsid w:val="00C12C14"/>
    <w:rsid w:val="00C225B4"/>
    <w:rsid w:val="00C22B20"/>
    <w:rsid w:val="00C33576"/>
    <w:rsid w:val="00C366EA"/>
    <w:rsid w:val="00C4261C"/>
    <w:rsid w:val="00C441EB"/>
    <w:rsid w:val="00C50C40"/>
    <w:rsid w:val="00C61361"/>
    <w:rsid w:val="00C64FE7"/>
    <w:rsid w:val="00C70197"/>
    <w:rsid w:val="00C723D0"/>
    <w:rsid w:val="00C73E71"/>
    <w:rsid w:val="00C84B52"/>
    <w:rsid w:val="00C90265"/>
    <w:rsid w:val="00C91FBA"/>
    <w:rsid w:val="00C9659E"/>
    <w:rsid w:val="00CA5086"/>
    <w:rsid w:val="00CB1656"/>
    <w:rsid w:val="00CB4271"/>
    <w:rsid w:val="00CC15EB"/>
    <w:rsid w:val="00CC24E7"/>
    <w:rsid w:val="00CC4750"/>
    <w:rsid w:val="00CD00D8"/>
    <w:rsid w:val="00CD2551"/>
    <w:rsid w:val="00CD696E"/>
    <w:rsid w:val="00CE125A"/>
    <w:rsid w:val="00CF1E9E"/>
    <w:rsid w:val="00CF4A19"/>
    <w:rsid w:val="00D012AE"/>
    <w:rsid w:val="00D0138F"/>
    <w:rsid w:val="00D01CA8"/>
    <w:rsid w:val="00D02C73"/>
    <w:rsid w:val="00D128C4"/>
    <w:rsid w:val="00D12BDA"/>
    <w:rsid w:val="00D13282"/>
    <w:rsid w:val="00D15AF1"/>
    <w:rsid w:val="00D261B4"/>
    <w:rsid w:val="00D261B8"/>
    <w:rsid w:val="00D329BB"/>
    <w:rsid w:val="00D35D73"/>
    <w:rsid w:val="00D37FED"/>
    <w:rsid w:val="00D54426"/>
    <w:rsid w:val="00D557DF"/>
    <w:rsid w:val="00D74596"/>
    <w:rsid w:val="00D75DFA"/>
    <w:rsid w:val="00D84CF6"/>
    <w:rsid w:val="00D942CB"/>
    <w:rsid w:val="00DA13E8"/>
    <w:rsid w:val="00DA441A"/>
    <w:rsid w:val="00DA6D56"/>
    <w:rsid w:val="00DE023B"/>
    <w:rsid w:val="00DE539E"/>
    <w:rsid w:val="00DE6BC5"/>
    <w:rsid w:val="00DF05FA"/>
    <w:rsid w:val="00DF4EE9"/>
    <w:rsid w:val="00DF6636"/>
    <w:rsid w:val="00DF6731"/>
    <w:rsid w:val="00E11395"/>
    <w:rsid w:val="00E37E5F"/>
    <w:rsid w:val="00E40315"/>
    <w:rsid w:val="00E44149"/>
    <w:rsid w:val="00E44628"/>
    <w:rsid w:val="00E46FFE"/>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3BF9"/>
    <w:rsid w:val="00F21146"/>
    <w:rsid w:val="00F24C7E"/>
    <w:rsid w:val="00F305AA"/>
    <w:rsid w:val="00F31A3E"/>
    <w:rsid w:val="00F32C23"/>
    <w:rsid w:val="00F33C5D"/>
    <w:rsid w:val="00F37540"/>
    <w:rsid w:val="00F449B3"/>
    <w:rsid w:val="00F461AA"/>
    <w:rsid w:val="00F522B4"/>
    <w:rsid w:val="00F6191A"/>
    <w:rsid w:val="00F61A34"/>
    <w:rsid w:val="00F66457"/>
    <w:rsid w:val="00F67E98"/>
    <w:rsid w:val="00F818AC"/>
    <w:rsid w:val="00F84198"/>
    <w:rsid w:val="00F85F10"/>
    <w:rsid w:val="00F93057"/>
    <w:rsid w:val="00F932E7"/>
    <w:rsid w:val="00F94C18"/>
    <w:rsid w:val="00FB6EC3"/>
    <w:rsid w:val="00FC7558"/>
    <w:rsid w:val="00FD564A"/>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79C056"/>
  <w15:chartTrackingRefBased/>
  <w15:docId w15:val="{6B0F0A3C-0C3B-403A-A4B1-1F66838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65B"/>
    <w:pPr>
      <w:spacing w:after="240"/>
    </w:pPr>
    <w:rPr>
      <w:rFonts w:ascii="Arial" w:hAnsi="Arial"/>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Strong">
    <w:name w:val="Strong"/>
    <w:qFormat/>
    <w:rPr>
      <w:b/>
    </w:rPr>
  </w:style>
  <w:style w:type="paragraph" w:styleId="BodyText">
    <w:name w:val="Body Text"/>
    <w:basedOn w:val="Normal"/>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25365B"/>
    <w:pPr>
      <w:spacing w:after="60"/>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25365B"/>
  </w:style>
  <w:style w:type="character" w:customStyle="1" w:styleId="normaltextrun">
    <w:name w:val="normaltextrun"/>
    <w:rsid w:val="00D13282"/>
  </w:style>
  <w:style w:type="character" w:customStyle="1" w:styleId="eop">
    <w:name w:val="eop"/>
    <w:rsid w:val="00D132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sanctionsmap.e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sanctionsmap.eu" TargetMode="Externa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ikis.ec.europa.eu/display/ExactExternalWiki/Annexe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BB5D31-061C-42E7-80C4-2AB57993D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3261</Words>
  <Characters>18588</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21806</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HP</cp:lastModifiedBy>
  <cp:revision>8</cp:revision>
  <cp:lastPrinted>2013-05-27T10:48:00Z</cp:lastPrinted>
  <dcterms:created xsi:type="dcterms:W3CDTF">2024-11-18T13:36:00Z</dcterms:created>
  <dcterms:modified xsi:type="dcterms:W3CDTF">2025-01-13T19:34:00Z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ies>
</file>